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F47E7" w14:textId="77777777" w:rsidR="004119F3" w:rsidRPr="00244CC6" w:rsidRDefault="004119F3" w:rsidP="001776C7">
      <w:pPr>
        <w:pStyle w:val="NoSpacing"/>
        <w:jc w:val="center"/>
        <w:rPr>
          <w:rFonts w:ascii="Times New Roman" w:hAnsi="Times New Roman" w:cs="Times New Roman"/>
        </w:rPr>
      </w:pPr>
      <w:r w:rsidRPr="00244CC6">
        <w:rPr>
          <w:rStyle w:val="normaltextrun"/>
          <w:rFonts w:ascii="Times New Roman" w:hAnsi="Times New Roman" w:cs="Times New Roman"/>
          <w:sz w:val="56"/>
          <w:szCs w:val="56"/>
        </w:rPr>
        <w:t>Application for the</w:t>
      </w:r>
    </w:p>
    <w:p w14:paraId="4B7637E4" w14:textId="77777777" w:rsidR="004119F3" w:rsidRPr="00244CC6" w:rsidRDefault="004119F3" w:rsidP="004119F3">
      <w:pPr>
        <w:pStyle w:val="NoSpacing"/>
        <w:jc w:val="center"/>
        <w:rPr>
          <w:rFonts w:ascii="Times New Roman" w:hAnsi="Times New Roman" w:cs="Times New Roman"/>
        </w:rPr>
      </w:pPr>
    </w:p>
    <w:p w14:paraId="114B10E7" w14:textId="099A5853" w:rsidR="004119F3" w:rsidRPr="00244CC6" w:rsidRDefault="004119F3" w:rsidP="004119F3">
      <w:pPr>
        <w:pStyle w:val="NoSpacing"/>
        <w:jc w:val="center"/>
        <w:rPr>
          <w:rFonts w:ascii="Times New Roman" w:hAnsi="Times New Roman" w:cs="Times New Roman"/>
        </w:rPr>
      </w:pPr>
      <w:r>
        <w:rPr>
          <w:rStyle w:val="normaltextrun"/>
          <w:rFonts w:ascii="Times New Roman" w:hAnsi="Times New Roman" w:cs="Times New Roman"/>
          <w:sz w:val="72"/>
          <w:szCs w:val="72"/>
        </w:rPr>
        <w:t xml:space="preserve">2023 </w:t>
      </w:r>
      <w:r w:rsidRPr="00244CC6">
        <w:rPr>
          <w:rStyle w:val="normaltextrun"/>
          <w:rFonts w:ascii="Times New Roman" w:hAnsi="Times New Roman" w:cs="Times New Roman"/>
          <w:sz w:val="72"/>
          <w:szCs w:val="72"/>
        </w:rPr>
        <w:t>NEH</w:t>
      </w:r>
    </w:p>
    <w:p w14:paraId="07D4370D" w14:textId="77777777" w:rsidR="004119F3" w:rsidRPr="00244CC6" w:rsidRDefault="004119F3" w:rsidP="004119F3">
      <w:pPr>
        <w:pStyle w:val="NoSpacing"/>
        <w:jc w:val="center"/>
        <w:rPr>
          <w:rFonts w:ascii="Times New Roman" w:hAnsi="Times New Roman" w:cs="Times New Roman"/>
        </w:rPr>
      </w:pPr>
      <w:r w:rsidRPr="00244CC6">
        <w:rPr>
          <w:rStyle w:val="normaltextrun"/>
          <w:rFonts w:ascii="Times New Roman" w:hAnsi="Times New Roman" w:cs="Times New Roman"/>
          <w:sz w:val="72"/>
          <w:szCs w:val="72"/>
        </w:rPr>
        <w:t>Summer Seminar for Faculty</w:t>
      </w:r>
    </w:p>
    <w:p w14:paraId="7350ABFC" w14:textId="77777777" w:rsidR="004119F3" w:rsidRDefault="004119F3" w:rsidP="004119F3">
      <w:pPr>
        <w:pStyle w:val="NoSpacing"/>
        <w:jc w:val="center"/>
        <w:rPr>
          <w:rFonts w:ascii="Times New Roman" w:hAnsi="Times New Roman" w:cs="Times New Roman"/>
        </w:rPr>
      </w:pPr>
    </w:p>
    <w:p w14:paraId="78E2E093" w14:textId="77777777" w:rsidR="004119F3" w:rsidRPr="00244CC6" w:rsidRDefault="004119F3" w:rsidP="004119F3">
      <w:pPr>
        <w:pStyle w:val="NoSpacing"/>
        <w:jc w:val="center"/>
        <w:rPr>
          <w:rFonts w:ascii="Times New Roman" w:hAnsi="Times New Roman" w:cs="Times New Roman"/>
        </w:rPr>
      </w:pPr>
    </w:p>
    <w:p w14:paraId="557051FF" w14:textId="77777777" w:rsidR="004119F3" w:rsidRPr="004119F3" w:rsidRDefault="004119F3" w:rsidP="004119F3">
      <w:pPr>
        <w:jc w:val="center"/>
        <w:rPr>
          <w:rFonts w:ascii="Times New Roman" w:hAnsi="Times New Roman" w:cs="Times New Roman"/>
          <w:b/>
          <w:bCs/>
          <w:i/>
          <w:iCs/>
          <w:sz w:val="72"/>
          <w:szCs w:val="72"/>
        </w:rPr>
      </w:pPr>
      <w:r w:rsidRPr="004119F3">
        <w:rPr>
          <w:rFonts w:ascii="Times New Roman" w:hAnsi="Times New Roman" w:cs="Times New Roman"/>
          <w:b/>
          <w:bCs/>
          <w:i/>
          <w:iCs/>
          <w:sz w:val="72"/>
          <w:szCs w:val="72"/>
        </w:rPr>
        <w:t>Reproductive Health in/as American History</w:t>
      </w:r>
    </w:p>
    <w:p w14:paraId="0771520C" w14:textId="77777777" w:rsidR="004119F3" w:rsidRPr="00244CC6" w:rsidRDefault="004119F3" w:rsidP="004119F3">
      <w:pPr>
        <w:pStyle w:val="NoSpacing"/>
        <w:jc w:val="center"/>
        <w:rPr>
          <w:rFonts w:ascii="Times New Roman" w:hAnsi="Times New Roman" w:cs="Times New Roman"/>
        </w:rPr>
      </w:pPr>
    </w:p>
    <w:p w14:paraId="21654B69" w14:textId="77777777" w:rsidR="004119F3" w:rsidRPr="00244CC6" w:rsidRDefault="004119F3" w:rsidP="004119F3">
      <w:pPr>
        <w:pStyle w:val="NoSpacing"/>
        <w:jc w:val="center"/>
        <w:rPr>
          <w:rFonts w:ascii="Times New Roman" w:hAnsi="Times New Roman" w:cs="Times New Roman"/>
        </w:rPr>
      </w:pPr>
    </w:p>
    <w:p w14:paraId="460AC5B3" w14:textId="62567CFB" w:rsidR="004119F3" w:rsidRPr="00244CC6" w:rsidRDefault="004119F3" w:rsidP="004119F3">
      <w:pPr>
        <w:pStyle w:val="NoSpacing"/>
        <w:jc w:val="center"/>
        <w:rPr>
          <w:rFonts w:ascii="Times New Roman" w:hAnsi="Times New Roman" w:cs="Times New Roman"/>
        </w:rPr>
      </w:pPr>
      <w:r w:rsidRPr="00244CC6">
        <w:rPr>
          <w:rStyle w:val="normaltextrun"/>
          <w:rFonts w:ascii="Times New Roman" w:hAnsi="Times New Roman" w:cs="Times New Roman"/>
          <w:sz w:val="40"/>
          <w:szCs w:val="40"/>
        </w:rPr>
        <w:t xml:space="preserve">June </w:t>
      </w:r>
      <w:r w:rsidR="00786D02">
        <w:rPr>
          <w:rStyle w:val="normaltextrun"/>
          <w:rFonts w:ascii="Times New Roman" w:hAnsi="Times New Roman" w:cs="Times New Roman"/>
          <w:sz w:val="40"/>
          <w:szCs w:val="40"/>
        </w:rPr>
        <w:t>6</w:t>
      </w:r>
      <w:r w:rsidRPr="00244CC6">
        <w:rPr>
          <w:rStyle w:val="normaltextrun"/>
          <w:rFonts w:ascii="Times New Roman" w:hAnsi="Times New Roman" w:cs="Times New Roman"/>
          <w:sz w:val="40"/>
          <w:szCs w:val="40"/>
        </w:rPr>
        <w:t>-Ju</w:t>
      </w:r>
      <w:r w:rsidR="00F5474F">
        <w:rPr>
          <w:rStyle w:val="normaltextrun"/>
          <w:rFonts w:ascii="Times New Roman" w:hAnsi="Times New Roman" w:cs="Times New Roman"/>
          <w:sz w:val="40"/>
          <w:szCs w:val="40"/>
        </w:rPr>
        <w:t>ne</w:t>
      </w:r>
      <w:r w:rsidRPr="00244CC6">
        <w:rPr>
          <w:rStyle w:val="normaltextrun"/>
          <w:rFonts w:ascii="Times New Roman" w:hAnsi="Times New Roman" w:cs="Times New Roman"/>
          <w:sz w:val="40"/>
          <w:szCs w:val="40"/>
        </w:rPr>
        <w:t xml:space="preserve"> </w:t>
      </w:r>
      <w:r w:rsidR="00786D02">
        <w:rPr>
          <w:rStyle w:val="normaltextrun"/>
          <w:rFonts w:ascii="Times New Roman" w:hAnsi="Times New Roman" w:cs="Times New Roman"/>
          <w:sz w:val="40"/>
          <w:szCs w:val="40"/>
        </w:rPr>
        <w:t>2</w:t>
      </w:r>
      <w:r w:rsidR="00F5474F">
        <w:rPr>
          <w:rStyle w:val="normaltextrun"/>
          <w:rFonts w:ascii="Times New Roman" w:hAnsi="Times New Roman" w:cs="Times New Roman"/>
          <w:sz w:val="40"/>
          <w:szCs w:val="40"/>
        </w:rPr>
        <w:t>9</w:t>
      </w:r>
      <w:r w:rsidRPr="00244CC6">
        <w:rPr>
          <w:rStyle w:val="normaltextrun"/>
          <w:rFonts w:ascii="Times New Roman" w:hAnsi="Times New Roman" w:cs="Times New Roman"/>
          <w:sz w:val="40"/>
          <w:szCs w:val="40"/>
        </w:rPr>
        <w:t>, 202</w:t>
      </w:r>
      <w:r>
        <w:rPr>
          <w:rStyle w:val="normaltextrun"/>
          <w:rFonts w:ascii="Times New Roman" w:hAnsi="Times New Roman" w:cs="Times New Roman"/>
          <w:sz w:val="40"/>
          <w:szCs w:val="40"/>
        </w:rPr>
        <w:t>3</w:t>
      </w:r>
    </w:p>
    <w:p w14:paraId="264F339A" w14:textId="77777777" w:rsidR="004119F3" w:rsidRPr="009D39D3" w:rsidRDefault="004119F3" w:rsidP="004119F3">
      <w:pPr>
        <w:pStyle w:val="NoSpacing"/>
        <w:jc w:val="center"/>
        <w:rPr>
          <w:rFonts w:ascii="Times New Roman" w:hAnsi="Times New Roman" w:cs="Times New Roman"/>
          <w:lang w:val="pl-PL"/>
        </w:rPr>
      </w:pPr>
      <w:r w:rsidRPr="009D39D3">
        <w:rPr>
          <w:rStyle w:val="normaltextrun"/>
          <w:rFonts w:ascii="Times New Roman" w:hAnsi="Times New Roman" w:cs="Times New Roman"/>
          <w:sz w:val="40"/>
          <w:szCs w:val="40"/>
          <w:lang w:val="pl-PL"/>
        </w:rPr>
        <w:t xml:space="preserve">SUNY </w:t>
      </w:r>
      <w:proofErr w:type="spellStart"/>
      <w:r w:rsidRPr="009D39D3">
        <w:rPr>
          <w:rStyle w:val="normaltextrun"/>
          <w:rFonts w:ascii="Times New Roman" w:hAnsi="Times New Roman" w:cs="Times New Roman"/>
          <w:sz w:val="40"/>
          <w:szCs w:val="40"/>
          <w:lang w:val="pl-PL"/>
        </w:rPr>
        <w:t>Potsdam</w:t>
      </w:r>
      <w:proofErr w:type="spellEnd"/>
    </w:p>
    <w:p w14:paraId="477B710A" w14:textId="77777777" w:rsidR="004119F3" w:rsidRPr="009D39D3" w:rsidRDefault="004119F3" w:rsidP="004119F3">
      <w:pPr>
        <w:pStyle w:val="NoSpacing"/>
        <w:jc w:val="center"/>
        <w:rPr>
          <w:rFonts w:ascii="Times New Roman" w:hAnsi="Times New Roman" w:cs="Times New Roman"/>
          <w:lang w:val="pl-PL"/>
        </w:rPr>
      </w:pPr>
    </w:p>
    <w:p w14:paraId="65AC5B28" w14:textId="77777777" w:rsidR="004119F3" w:rsidRPr="009D39D3" w:rsidRDefault="004119F3" w:rsidP="004119F3">
      <w:pPr>
        <w:pStyle w:val="NoSpacing"/>
        <w:jc w:val="center"/>
        <w:rPr>
          <w:rFonts w:ascii="Times New Roman" w:hAnsi="Times New Roman" w:cs="Times New Roman"/>
          <w:lang w:val="pl-PL"/>
        </w:rPr>
      </w:pPr>
    </w:p>
    <w:p w14:paraId="2031F529" w14:textId="6D387C97" w:rsidR="004119F3" w:rsidRDefault="004119F3" w:rsidP="004119F3">
      <w:pPr>
        <w:pStyle w:val="NoSpacing"/>
        <w:jc w:val="center"/>
        <w:rPr>
          <w:rStyle w:val="normaltextrun"/>
          <w:rFonts w:ascii="Times New Roman" w:hAnsi="Times New Roman" w:cs="Times New Roman"/>
          <w:sz w:val="32"/>
          <w:szCs w:val="32"/>
          <w:lang w:val="pl-PL"/>
        </w:rPr>
      </w:pPr>
      <w:proofErr w:type="spellStart"/>
      <w:r w:rsidRPr="009D39D3">
        <w:rPr>
          <w:rStyle w:val="normaltextrun"/>
          <w:rFonts w:ascii="Times New Roman" w:hAnsi="Times New Roman" w:cs="Times New Roman"/>
          <w:sz w:val="32"/>
          <w:szCs w:val="32"/>
          <w:lang w:val="pl-PL"/>
        </w:rPr>
        <w:t>Seminar</w:t>
      </w:r>
      <w:proofErr w:type="spellEnd"/>
      <w:r w:rsidRPr="009D39D3">
        <w:rPr>
          <w:rStyle w:val="normaltextrun"/>
          <w:rFonts w:ascii="Times New Roman" w:hAnsi="Times New Roman" w:cs="Times New Roman"/>
          <w:sz w:val="32"/>
          <w:szCs w:val="32"/>
          <w:lang w:val="pl-PL"/>
        </w:rPr>
        <w:t xml:space="preserve"> Leader:</w:t>
      </w:r>
    </w:p>
    <w:p w14:paraId="2B109861" w14:textId="77777777" w:rsidR="004119F3" w:rsidRPr="009D39D3" w:rsidRDefault="004119F3" w:rsidP="004119F3">
      <w:pPr>
        <w:pStyle w:val="NoSpacing"/>
        <w:jc w:val="center"/>
        <w:rPr>
          <w:rFonts w:ascii="Times New Roman" w:hAnsi="Times New Roman" w:cs="Times New Roman"/>
          <w:lang w:val="pl-PL"/>
        </w:rPr>
      </w:pPr>
    </w:p>
    <w:p w14:paraId="3796E163" w14:textId="653FDDC6" w:rsidR="004119F3" w:rsidRPr="004119F3" w:rsidRDefault="004119F3" w:rsidP="004119F3">
      <w:pPr>
        <w:pStyle w:val="NoSpacing"/>
        <w:jc w:val="center"/>
        <w:rPr>
          <w:rFonts w:ascii="Times New Roman" w:hAnsi="Times New Roman" w:cs="Times New Roman"/>
          <w:sz w:val="40"/>
          <w:szCs w:val="40"/>
          <w:lang w:val="pl-PL"/>
        </w:rPr>
      </w:pPr>
      <w:r w:rsidRPr="004119F3">
        <w:rPr>
          <w:rStyle w:val="normaltextrun"/>
          <w:rFonts w:ascii="Times New Roman" w:hAnsi="Times New Roman" w:cs="Times New Roman"/>
          <w:sz w:val="40"/>
          <w:szCs w:val="40"/>
          <w:lang w:val="pl-PL"/>
        </w:rPr>
        <w:t xml:space="preserve">Kelly </w:t>
      </w:r>
      <w:proofErr w:type="spellStart"/>
      <w:r w:rsidRPr="004119F3">
        <w:rPr>
          <w:rStyle w:val="normaltextrun"/>
          <w:rFonts w:ascii="Times New Roman" w:hAnsi="Times New Roman" w:cs="Times New Roman"/>
          <w:sz w:val="40"/>
          <w:szCs w:val="40"/>
          <w:lang w:val="pl-PL"/>
        </w:rPr>
        <w:t>O’Donnell</w:t>
      </w:r>
      <w:proofErr w:type="spellEnd"/>
      <w:r>
        <w:rPr>
          <w:rStyle w:val="normaltextrun"/>
          <w:rFonts w:ascii="Times New Roman" w:hAnsi="Times New Roman" w:cs="Times New Roman"/>
          <w:sz w:val="40"/>
          <w:szCs w:val="40"/>
          <w:lang w:val="pl-PL"/>
        </w:rPr>
        <w:t xml:space="preserve">, </w:t>
      </w:r>
      <w:proofErr w:type="spellStart"/>
      <w:r>
        <w:rPr>
          <w:rStyle w:val="normaltextrun"/>
          <w:rFonts w:ascii="Times New Roman" w:hAnsi="Times New Roman" w:cs="Times New Roman"/>
          <w:sz w:val="40"/>
          <w:szCs w:val="40"/>
          <w:lang w:val="pl-PL"/>
        </w:rPr>
        <w:t>Ph.D</w:t>
      </w:r>
      <w:proofErr w:type="spellEnd"/>
      <w:r>
        <w:rPr>
          <w:rStyle w:val="normaltextrun"/>
          <w:rFonts w:ascii="Times New Roman" w:hAnsi="Times New Roman" w:cs="Times New Roman"/>
          <w:sz w:val="40"/>
          <w:szCs w:val="40"/>
          <w:lang w:val="pl-PL"/>
        </w:rPr>
        <w:t>.</w:t>
      </w:r>
    </w:p>
    <w:p w14:paraId="6278C507" w14:textId="77777777" w:rsidR="004119F3" w:rsidRPr="004119F3" w:rsidRDefault="004119F3" w:rsidP="00786D02">
      <w:pPr>
        <w:jc w:val="center"/>
        <w:rPr>
          <w:rFonts w:ascii="Times New Roman" w:hAnsi="Times New Roman" w:cs="Times New Roman"/>
          <w:sz w:val="36"/>
          <w:szCs w:val="36"/>
        </w:rPr>
      </w:pPr>
      <w:r w:rsidRPr="004119F3">
        <w:rPr>
          <w:rFonts w:ascii="Times New Roman" w:hAnsi="Times New Roman" w:cs="Times New Roman"/>
          <w:sz w:val="36"/>
          <w:szCs w:val="36"/>
        </w:rPr>
        <w:t>Lecturer, History of Science and Medicine</w:t>
      </w:r>
    </w:p>
    <w:p w14:paraId="4E2B80D3" w14:textId="77777777" w:rsidR="004119F3" w:rsidRPr="004119F3" w:rsidRDefault="004119F3" w:rsidP="004119F3">
      <w:pPr>
        <w:jc w:val="center"/>
        <w:rPr>
          <w:rFonts w:ascii="Times New Roman" w:hAnsi="Times New Roman" w:cs="Times New Roman"/>
          <w:sz w:val="36"/>
          <w:szCs w:val="36"/>
        </w:rPr>
      </w:pPr>
      <w:r w:rsidRPr="004119F3">
        <w:rPr>
          <w:rFonts w:ascii="Times New Roman" w:hAnsi="Times New Roman" w:cs="Times New Roman"/>
          <w:sz w:val="36"/>
          <w:szCs w:val="36"/>
        </w:rPr>
        <w:t>Yale University</w:t>
      </w:r>
    </w:p>
    <w:p w14:paraId="6DD6BF60" w14:textId="77777777" w:rsidR="004119F3" w:rsidRDefault="004119F3" w:rsidP="004119F3">
      <w:pPr>
        <w:pStyle w:val="NoSpacing"/>
        <w:rPr>
          <w:rFonts w:ascii="Times New Roman" w:hAnsi="Times New Roman" w:cs="Times New Roman"/>
        </w:rPr>
      </w:pPr>
    </w:p>
    <w:p w14:paraId="3BF7CCD0" w14:textId="77777777" w:rsidR="004119F3" w:rsidRPr="00244CC6" w:rsidRDefault="004119F3" w:rsidP="004119F3">
      <w:pPr>
        <w:pStyle w:val="NoSpacing"/>
        <w:rPr>
          <w:rFonts w:ascii="Times New Roman" w:hAnsi="Times New Roman" w:cs="Times New Roman"/>
        </w:rPr>
      </w:pPr>
    </w:p>
    <w:p w14:paraId="2C792CF1" w14:textId="782811DF" w:rsidR="004119F3" w:rsidRPr="004119F3" w:rsidRDefault="004119F3" w:rsidP="004119F3">
      <w:pPr>
        <w:pStyle w:val="NoSpacing"/>
        <w:jc w:val="center"/>
        <w:rPr>
          <w:rFonts w:ascii="Times New Roman" w:hAnsi="Times New Roman" w:cs="Times New Roman"/>
          <w:sz w:val="28"/>
          <w:szCs w:val="28"/>
        </w:rPr>
      </w:pPr>
      <w:r w:rsidRPr="004119F3">
        <w:rPr>
          <w:rStyle w:val="normaltextrun"/>
          <w:rFonts w:ascii="Times New Roman" w:hAnsi="Times New Roman" w:cs="Times New Roman"/>
          <w:sz w:val="28"/>
          <w:szCs w:val="28"/>
        </w:rPr>
        <w:t xml:space="preserve">Applications due by March </w:t>
      </w:r>
      <w:r w:rsidR="00CF1702">
        <w:rPr>
          <w:rStyle w:val="normaltextrun"/>
          <w:rFonts w:ascii="Times New Roman" w:hAnsi="Times New Roman" w:cs="Times New Roman"/>
          <w:sz w:val="28"/>
          <w:szCs w:val="28"/>
        </w:rPr>
        <w:t>13</w:t>
      </w:r>
      <w:r w:rsidRPr="004119F3">
        <w:rPr>
          <w:rStyle w:val="normaltextrun"/>
          <w:rFonts w:ascii="Times New Roman" w:hAnsi="Times New Roman" w:cs="Times New Roman"/>
          <w:sz w:val="28"/>
          <w:szCs w:val="28"/>
        </w:rPr>
        <w:t>, 2023</w:t>
      </w:r>
    </w:p>
    <w:p w14:paraId="3FBDEA2D" w14:textId="77777777" w:rsidR="004119F3" w:rsidRPr="004119F3" w:rsidRDefault="004119F3" w:rsidP="004119F3">
      <w:pPr>
        <w:pStyle w:val="NoSpacing"/>
        <w:jc w:val="center"/>
        <w:rPr>
          <w:rFonts w:ascii="Times New Roman" w:hAnsi="Times New Roman" w:cs="Times New Roman"/>
          <w:sz w:val="28"/>
          <w:szCs w:val="28"/>
        </w:rPr>
      </w:pPr>
      <w:r w:rsidRPr="004119F3">
        <w:rPr>
          <w:rStyle w:val="normaltextrun"/>
          <w:rFonts w:ascii="Times New Roman" w:hAnsi="Times New Roman" w:cs="Times New Roman"/>
          <w:sz w:val="28"/>
          <w:szCs w:val="28"/>
        </w:rPr>
        <w:t>to</w:t>
      </w:r>
    </w:p>
    <w:p w14:paraId="73CD84E7" w14:textId="77777777" w:rsidR="004119F3" w:rsidRPr="00786D02" w:rsidRDefault="004119F3" w:rsidP="004119F3">
      <w:pPr>
        <w:pStyle w:val="NoSpacing"/>
        <w:jc w:val="center"/>
        <w:rPr>
          <w:rFonts w:ascii="Times New Roman" w:hAnsi="Times New Roman" w:cs="Times New Roman"/>
          <w:sz w:val="32"/>
          <w:szCs w:val="32"/>
        </w:rPr>
      </w:pPr>
      <w:r w:rsidRPr="00786D02">
        <w:rPr>
          <w:rStyle w:val="normaltextrun"/>
          <w:rFonts w:ascii="Times New Roman" w:hAnsi="Times New Roman" w:cs="Times New Roman"/>
          <w:sz w:val="32"/>
          <w:szCs w:val="32"/>
        </w:rPr>
        <w:t>Geoffrey Clark</w:t>
      </w:r>
    </w:p>
    <w:p w14:paraId="2E7099D7" w14:textId="77777777" w:rsidR="004119F3" w:rsidRPr="00786D02" w:rsidRDefault="004119F3" w:rsidP="004119F3">
      <w:pPr>
        <w:pStyle w:val="NoSpacing"/>
        <w:jc w:val="center"/>
        <w:rPr>
          <w:rFonts w:ascii="Times New Roman" w:hAnsi="Times New Roman" w:cs="Times New Roman"/>
          <w:sz w:val="32"/>
          <w:szCs w:val="32"/>
        </w:rPr>
      </w:pPr>
      <w:r w:rsidRPr="00786D02">
        <w:rPr>
          <w:rStyle w:val="normaltextrun"/>
          <w:rFonts w:ascii="Times New Roman" w:hAnsi="Times New Roman" w:cs="Times New Roman"/>
          <w:sz w:val="32"/>
          <w:szCs w:val="32"/>
        </w:rPr>
        <w:t>Department of History</w:t>
      </w:r>
    </w:p>
    <w:p w14:paraId="30CA93C4" w14:textId="77777777" w:rsidR="004119F3" w:rsidRPr="00786D02" w:rsidRDefault="004119F3" w:rsidP="004119F3">
      <w:pPr>
        <w:pStyle w:val="NoSpacing"/>
        <w:jc w:val="center"/>
        <w:rPr>
          <w:rFonts w:ascii="Times New Roman" w:hAnsi="Times New Roman" w:cs="Times New Roman"/>
          <w:sz w:val="32"/>
          <w:szCs w:val="32"/>
        </w:rPr>
      </w:pPr>
      <w:r w:rsidRPr="00786D02">
        <w:rPr>
          <w:rStyle w:val="normaltextrun"/>
          <w:rFonts w:ascii="Times New Roman" w:hAnsi="Times New Roman" w:cs="Times New Roman"/>
          <w:sz w:val="32"/>
          <w:szCs w:val="32"/>
        </w:rPr>
        <w:t>SUNY Potsdam</w:t>
      </w:r>
    </w:p>
    <w:p w14:paraId="669384B1" w14:textId="77777777" w:rsidR="004119F3" w:rsidRPr="00786D02" w:rsidRDefault="004119F3" w:rsidP="004119F3">
      <w:pPr>
        <w:pStyle w:val="NoSpacing"/>
        <w:jc w:val="center"/>
        <w:rPr>
          <w:rFonts w:ascii="Times New Roman" w:hAnsi="Times New Roman" w:cs="Times New Roman"/>
          <w:sz w:val="32"/>
          <w:szCs w:val="32"/>
        </w:rPr>
      </w:pPr>
      <w:r w:rsidRPr="00786D02">
        <w:rPr>
          <w:rStyle w:val="normaltextrun"/>
          <w:rFonts w:ascii="Times New Roman" w:hAnsi="Times New Roman" w:cs="Times New Roman"/>
          <w:sz w:val="32"/>
          <w:szCs w:val="32"/>
        </w:rPr>
        <w:t xml:space="preserve">44 </w:t>
      </w:r>
      <w:proofErr w:type="spellStart"/>
      <w:r w:rsidRPr="00786D02">
        <w:rPr>
          <w:rStyle w:val="normaltextrun"/>
          <w:rFonts w:ascii="Times New Roman" w:hAnsi="Times New Roman" w:cs="Times New Roman"/>
          <w:sz w:val="32"/>
          <w:szCs w:val="32"/>
        </w:rPr>
        <w:t>Pierrepont</w:t>
      </w:r>
      <w:proofErr w:type="spellEnd"/>
      <w:r w:rsidRPr="00786D02">
        <w:rPr>
          <w:rStyle w:val="normaltextrun"/>
          <w:rFonts w:ascii="Times New Roman" w:hAnsi="Times New Roman" w:cs="Times New Roman"/>
          <w:sz w:val="32"/>
          <w:szCs w:val="32"/>
        </w:rPr>
        <w:t xml:space="preserve"> Ave.</w:t>
      </w:r>
    </w:p>
    <w:p w14:paraId="445666DF" w14:textId="77777777" w:rsidR="004119F3" w:rsidRPr="00786D02" w:rsidRDefault="004119F3" w:rsidP="004119F3">
      <w:pPr>
        <w:pStyle w:val="NoSpacing"/>
        <w:jc w:val="center"/>
        <w:rPr>
          <w:rFonts w:ascii="Times New Roman" w:hAnsi="Times New Roman" w:cs="Times New Roman"/>
          <w:sz w:val="32"/>
          <w:szCs w:val="32"/>
        </w:rPr>
      </w:pPr>
      <w:r w:rsidRPr="00786D02">
        <w:rPr>
          <w:rStyle w:val="normaltextrun"/>
          <w:rFonts w:ascii="Times New Roman" w:hAnsi="Times New Roman" w:cs="Times New Roman"/>
          <w:sz w:val="32"/>
          <w:szCs w:val="32"/>
        </w:rPr>
        <w:t>Potsdam, NY 13676</w:t>
      </w:r>
    </w:p>
    <w:p w14:paraId="572261EA" w14:textId="5D1337F4" w:rsidR="00786D02" w:rsidRPr="00786D02" w:rsidRDefault="00000000" w:rsidP="00786D02">
      <w:pPr>
        <w:pStyle w:val="NoSpacing"/>
        <w:jc w:val="center"/>
        <w:rPr>
          <w:rStyle w:val="normaltextrun"/>
          <w:rFonts w:ascii="Times New Roman" w:hAnsi="Times New Roman" w:cs="Times New Roman"/>
          <w:sz w:val="32"/>
          <w:szCs w:val="32"/>
        </w:rPr>
      </w:pPr>
      <w:hyperlink r:id="rId5" w:history="1">
        <w:r w:rsidR="00786D02" w:rsidRPr="00786D02">
          <w:rPr>
            <w:rStyle w:val="Hyperlink"/>
            <w:rFonts w:ascii="Times New Roman" w:hAnsi="Times New Roman" w:cs="Times New Roman"/>
            <w:sz w:val="32"/>
            <w:szCs w:val="32"/>
          </w:rPr>
          <w:t>clarkgw@potsdam.edu</w:t>
        </w:r>
        <w:r w:rsidR="00786D02" w:rsidRPr="00786D02">
          <w:rPr>
            <w:rStyle w:val="Hyperlink"/>
            <w:sz w:val="32"/>
            <w:szCs w:val="32"/>
          </w:rPr>
          <w:t> </w:t>
        </w:r>
        <w:r w:rsidR="00786D02" w:rsidRPr="00786D02">
          <w:rPr>
            <w:rStyle w:val="Hyperlink"/>
            <w:rFonts w:ascii="Times New Roman" w:hAnsi="Times New Roman" w:cs="Times New Roman"/>
            <w:sz w:val="32"/>
            <w:szCs w:val="32"/>
          </w:rPr>
          <w:br/>
        </w:r>
        <w:r w:rsidR="00786D02" w:rsidRPr="00786D02">
          <w:rPr>
            <w:rStyle w:val="Hyperlink"/>
            <w:rFonts w:ascii="Times New Roman" w:hAnsi="Times New Roman" w:cs="Times New Roman"/>
            <w:sz w:val="32"/>
            <w:szCs w:val="32"/>
          </w:rPr>
          <w:br/>
        </w:r>
      </w:hyperlink>
    </w:p>
    <w:p w14:paraId="655A99CE" w14:textId="13FC1050" w:rsidR="004119F3" w:rsidRPr="001776C7" w:rsidRDefault="00622D6A" w:rsidP="004119F3">
      <w:pPr>
        <w:pStyle w:val="NoSpacing"/>
        <w:jc w:val="center"/>
        <w:rPr>
          <w:rFonts w:ascii="Times New Roman" w:hAnsi="Times New Roman" w:cs="Times New Roman"/>
          <w:b/>
          <w:bCs/>
          <w:u w:val="single"/>
        </w:rPr>
      </w:pPr>
      <w:r w:rsidRPr="001776C7">
        <w:rPr>
          <w:rStyle w:val="normaltextrun"/>
          <w:rFonts w:ascii="Times New Roman" w:hAnsi="Times New Roman" w:cs="Times New Roman"/>
          <w:b/>
          <w:bCs/>
          <w:sz w:val="40"/>
          <w:szCs w:val="40"/>
          <w:u w:val="single"/>
        </w:rPr>
        <w:lastRenderedPageBreak/>
        <w:t xml:space="preserve">2023 </w:t>
      </w:r>
      <w:r w:rsidR="004119F3" w:rsidRPr="001776C7">
        <w:rPr>
          <w:rStyle w:val="normaltextrun"/>
          <w:rFonts w:ascii="Times New Roman" w:hAnsi="Times New Roman" w:cs="Times New Roman"/>
          <w:b/>
          <w:bCs/>
          <w:sz w:val="40"/>
          <w:szCs w:val="40"/>
          <w:u w:val="single"/>
        </w:rPr>
        <w:t xml:space="preserve">NEH </w:t>
      </w:r>
      <w:r w:rsidRPr="001776C7">
        <w:rPr>
          <w:rStyle w:val="normaltextrun"/>
          <w:rFonts w:ascii="Times New Roman" w:hAnsi="Times New Roman" w:cs="Times New Roman"/>
          <w:b/>
          <w:bCs/>
          <w:sz w:val="40"/>
          <w:szCs w:val="40"/>
          <w:u w:val="single"/>
        </w:rPr>
        <w:t xml:space="preserve">Summer </w:t>
      </w:r>
      <w:r w:rsidR="004119F3" w:rsidRPr="001776C7">
        <w:rPr>
          <w:rStyle w:val="normaltextrun"/>
          <w:rFonts w:ascii="Times New Roman" w:hAnsi="Times New Roman" w:cs="Times New Roman"/>
          <w:b/>
          <w:bCs/>
          <w:sz w:val="40"/>
          <w:szCs w:val="40"/>
          <w:u w:val="single"/>
        </w:rPr>
        <w:t xml:space="preserve">Seminar </w:t>
      </w:r>
    </w:p>
    <w:p w14:paraId="6C495E29" w14:textId="77777777" w:rsidR="00786D02" w:rsidRPr="003B5274" w:rsidRDefault="00786D02" w:rsidP="00786D02">
      <w:pPr>
        <w:jc w:val="center"/>
        <w:rPr>
          <w:rFonts w:ascii="Times New Roman" w:hAnsi="Times New Roman" w:cs="Times New Roman"/>
          <w:b/>
          <w:bCs/>
          <w:sz w:val="36"/>
          <w:szCs w:val="36"/>
        </w:rPr>
      </w:pPr>
    </w:p>
    <w:p w14:paraId="55AE2BED" w14:textId="77777777" w:rsidR="00786D02" w:rsidRPr="00622D6A" w:rsidRDefault="00786D02" w:rsidP="00786D02">
      <w:pPr>
        <w:jc w:val="center"/>
        <w:rPr>
          <w:rFonts w:ascii="Times New Roman" w:hAnsi="Times New Roman" w:cs="Times New Roman"/>
          <w:i/>
          <w:iCs/>
          <w:sz w:val="40"/>
          <w:szCs w:val="40"/>
        </w:rPr>
      </w:pPr>
      <w:r w:rsidRPr="00622D6A">
        <w:rPr>
          <w:rFonts w:ascii="Times New Roman" w:hAnsi="Times New Roman" w:cs="Times New Roman"/>
          <w:i/>
          <w:iCs/>
          <w:sz w:val="40"/>
          <w:szCs w:val="40"/>
        </w:rPr>
        <w:t>Reproductive Health in/as American History</w:t>
      </w:r>
    </w:p>
    <w:p w14:paraId="15D805A2" w14:textId="77777777" w:rsidR="00786D02" w:rsidRDefault="00786D02" w:rsidP="00786D02">
      <w:pPr>
        <w:jc w:val="center"/>
        <w:rPr>
          <w:rFonts w:ascii="Times New Roman" w:hAnsi="Times New Roman" w:cs="Times New Roman"/>
          <w:sz w:val="28"/>
          <w:szCs w:val="28"/>
        </w:rPr>
      </w:pPr>
    </w:p>
    <w:p w14:paraId="1B5CC5DC" w14:textId="77777777" w:rsidR="00786D02" w:rsidRPr="003B5274" w:rsidRDefault="00786D02" w:rsidP="00786D02">
      <w:pPr>
        <w:jc w:val="center"/>
        <w:rPr>
          <w:rFonts w:ascii="Times New Roman" w:hAnsi="Times New Roman" w:cs="Times New Roman"/>
          <w:sz w:val="28"/>
          <w:szCs w:val="28"/>
        </w:rPr>
      </w:pPr>
    </w:p>
    <w:p w14:paraId="511F50A1" w14:textId="55DF1D19" w:rsidR="00786D02" w:rsidRPr="003B5274" w:rsidRDefault="00786D02" w:rsidP="00786D02">
      <w:pPr>
        <w:jc w:val="center"/>
        <w:rPr>
          <w:rFonts w:ascii="Times New Roman" w:hAnsi="Times New Roman" w:cs="Times New Roman"/>
          <w:sz w:val="28"/>
          <w:szCs w:val="28"/>
        </w:rPr>
      </w:pPr>
      <w:r w:rsidRPr="003B5274">
        <w:rPr>
          <w:rFonts w:ascii="Times New Roman" w:hAnsi="Times New Roman" w:cs="Times New Roman"/>
          <w:sz w:val="28"/>
          <w:szCs w:val="28"/>
        </w:rPr>
        <w:t>Kelly O’Donnell</w:t>
      </w:r>
      <w:r w:rsidR="001776C7">
        <w:rPr>
          <w:rFonts w:ascii="Times New Roman" w:hAnsi="Times New Roman" w:cs="Times New Roman"/>
          <w:sz w:val="28"/>
          <w:szCs w:val="28"/>
        </w:rPr>
        <w:t>, Ph.D.</w:t>
      </w:r>
    </w:p>
    <w:p w14:paraId="396503CF" w14:textId="77777777" w:rsidR="00786D02" w:rsidRPr="003B5274" w:rsidRDefault="00786D02" w:rsidP="00786D02">
      <w:pPr>
        <w:jc w:val="center"/>
        <w:rPr>
          <w:rFonts w:ascii="Times New Roman" w:hAnsi="Times New Roman" w:cs="Times New Roman"/>
          <w:sz w:val="28"/>
          <w:szCs w:val="28"/>
        </w:rPr>
      </w:pPr>
      <w:r w:rsidRPr="003B5274">
        <w:rPr>
          <w:rFonts w:ascii="Times New Roman" w:hAnsi="Times New Roman" w:cs="Times New Roman"/>
          <w:sz w:val="28"/>
          <w:szCs w:val="28"/>
        </w:rPr>
        <w:t>Lecturer, History of Science and Medicine</w:t>
      </w:r>
    </w:p>
    <w:p w14:paraId="734FF570" w14:textId="77777777" w:rsidR="00786D02" w:rsidRPr="003B5274" w:rsidRDefault="00786D02" w:rsidP="00786D02">
      <w:pPr>
        <w:jc w:val="center"/>
        <w:rPr>
          <w:rFonts w:ascii="Times New Roman" w:hAnsi="Times New Roman" w:cs="Times New Roman"/>
          <w:sz w:val="28"/>
          <w:szCs w:val="28"/>
        </w:rPr>
      </w:pPr>
      <w:r w:rsidRPr="003B5274">
        <w:rPr>
          <w:rFonts w:ascii="Times New Roman" w:hAnsi="Times New Roman" w:cs="Times New Roman"/>
          <w:sz w:val="28"/>
          <w:szCs w:val="28"/>
        </w:rPr>
        <w:t>Yale University</w:t>
      </w:r>
    </w:p>
    <w:p w14:paraId="6C5951DE" w14:textId="77777777" w:rsidR="004119F3" w:rsidRDefault="004119F3" w:rsidP="004119F3">
      <w:pPr>
        <w:pStyle w:val="NoSpacing"/>
        <w:rPr>
          <w:rStyle w:val="eop"/>
          <w:rFonts w:ascii="Times New Roman" w:hAnsi="Times New Roman" w:cs="Times New Roman"/>
          <w:sz w:val="32"/>
          <w:szCs w:val="32"/>
        </w:rPr>
      </w:pPr>
    </w:p>
    <w:p w14:paraId="39A6AFE7" w14:textId="77777777" w:rsidR="004119F3" w:rsidRPr="007276AB" w:rsidRDefault="004119F3" w:rsidP="004119F3">
      <w:pPr>
        <w:pStyle w:val="NoSpacing"/>
        <w:rPr>
          <w:rFonts w:ascii="Times New Roman" w:hAnsi="Times New Roman" w:cs="Times New Roman"/>
        </w:rPr>
      </w:pPr>
    </w:p>
    <w:p w14:paraId="4AB70D4E" w14:textId="77777777" w:rsidR="004119F3" w:rsidRPr="00E17B90" w:rsidRDefault="004119F3" w:rsidP="004119F3">
      <w:pPr>
        <w:pStyle w:val="NoSpacing"/>
        <w:rPr>
          <w:rStyle w:val="eop"/>
          <w:rFonts w:ascii="Times New Roman" w:hAnsi="Times New Roman" w:cs="Times New Roman"/>
          <w:sz w:val="28"/>
          <w:szCs w:val="28"/>
        </w:rPr>
      </w:pPr>
      <w:r w:rsidRPr="00E17B90">
        <w:rPr>
          <w:rStyle w:val="normaltextrun"/>
          <w:rFonts w:ascii="Times New Roman" w:hAnsi="Times New Roman" w:cs="Times New Roman"/>
          <w:b/>
          <w:bCs/>
          <w:sz w:val="28"/>
          <w:szCs w:val="28"/>
        </w:rPr>
        <w:t>Seminar Description:</w:t>
      </w:r>
      <w:r w:rsidRPr="00E17B90">
        <w:rPr>
          <w:rStyle w:val="eop"/>
          <w:rFonts w:ascii="Times New Roman" w:hAnsi="Times New Roman" w:cs="Times New Roman"/>
          <w:sz w:val="28"/>
          <w:szCs w:val="28"/>
        </w:rPr>
        <w:t> </w:t>
      </w:r>
    </w:p>
    <w:p w14:paraId="6B8641C0" w14:textId="77777777" w:rsidR="004119F3" w:rsidRDefault="004119F3" w:rsidP="004119F3">
      <w:pPr>
        <w:pStyle w:val="NoSpacing"/>
        <w:rPr>
          <w:rStyle w:val="eop"/>
          <w:rFonts w:ascii="Times New Roman" w:hAnsi="Times New Roman" w:cs="Times New Roman"/>
        </w:rPr>
      </w:pPr>
    </w:p>
    <w:p w14:paraId="43F4C728" w14:textId="77777777" w:rsidR="00622D6A" w:rsidRPr="003B5274" w:rsidRDefault="00622D6A" w:rsidP="00622D6A">
      <w:pPr>
        <w:rPr>
          <w:rFonts w:ascii="Times New Roman" w:hAnsi="Times New Roman" w:cs="Times New Roman"/>
        </w:rPr>
      </w:pPr>
      <w:r w:rsidRPr="003B5274">
        <w:rPr>
          <w:rFonts w:ascii="Times New Roman" w:hAnsi="Times New Roman" w:cs="Times New Roman"/>
        </w:rPr>
        <w:t>Since the Supreme Court overturned </w:t>
      </w:r>
      <w:r w:rsidRPr="003B5274">
        <w:rPr>
          <w:rFonts w:ascii="Times New Roman" w:hAnsi="Times New Roman" w:cs="Times New Roman"/>
          <w:i/>
          <w:iCs/>
        </w:rPr>
        <w:t>Roe v. Wade</w:t>
      </w:r>
      <w:r w:rsidRPr="003B5274">
        <w:rPr>
          <w:rFonts w:ascii="Times New Roman" w:hAnsi="Times New Roman" w:cs="Times New Roman"/>
        </w:rPr>
        <w:t>, which for 50 years guaranteed a constitutional right to abortion, Americans have found themselves navigating an uncertain new reproductive health landscape. The </w:t>
      </w:r>
      <w:r w:rsidRPr="003B5274">
        <w:rPr>
          <w:rFonts w:ascii="Times New Roman" w:hAnsi="Times New Roman" w:cs="Times New Roman"/>
          <w:i/>
          <w:iCs/>
        </w:rPr>
        <w:t>Dobbs v. Jackson's Women's Health Organization </w:t>
      </w:r>
      <w:r w:rsidRPr="003B5274">
        <w:rPr>
          <w:rFonts w:ascii="Times New Roman" w:hAnsi="Times New Roman" w:cs="Times New Roman"/>
        </w:rPr>
        <w:t>decision made history, in large part by relying on a reading of history that interpreted this specific fertility control measure as a more recent break with tradition. But historians of medicine, sexuality, and the law have spent decades documenting how complex and widespread birth control and abortion practices have been throughout American history.</w:t>
      </w:r>
    </w:p>
    <w:p w14:paraId="20892C24" w14:textId="77777777" w:rsidR="00622D6A" w:rsidRPr="003B5274" w:rsidRDefault="00622D6A" w:rsidP="00622D6A">
      <w:pPr>
        <w:rPr>
          <w:rFonts w:ascii="Times New Roman" w:hAnsi="Times New Roman" w:cs="Times New Roman"/>
        </w:rPr>
      </w:pPr>
    </w:p>
    <w:p w14:paraId="496F160D" w14:textId="77777777" w:rsidR="00622D6A" w:rsidRPr="003B5274" w:rsidRDefault="00622D6A" w:rsidP="00622D6A">
      <w:pPr>
        <w:rPr>
          <w:rFonts w:ascii="Times New Roman" w:hAnsi="Times New Roman" w:cs="Times New Roman"/>
        </w:rPr>
      </w:pPr>
      <w:r w:rsidRPr="003B5274">
        <w:rPr>
          <w:rFonts w:ascii="Times New Roman" w:hAnsi="Times New Roman" w:cs="Times New Roman"/>
        </w:rPr>
        <w:t>How have Americans imagined and controlled their reproductive bodies? How have laws intervened into these practices? What difference did/does the law make in women's attempts to control their fertility? What roles have medical practitioners played in this realm and how has that changed over time? Is reproductive health private or public?</w:t>
      </w:r>
    </w:p>
    <w:p w14:paraId="45ADDAAC" w14:textId="77777777" w:rsidR="00622D6A" w:rsidRPr="003B5274" w:rsidRDefault="00622D6A" w:rsidP="00622D6A">
      <w:pPr>
        <w:rPr>
          <w:rFonts w:ascii="Times New Roman" w:hAnsi="Times New Roman" w:cs="Times New Roman"/>
        </w:rPr>
      </w:pPr>
    </w:p>
    <w:p w14:paraId="39AACC2E" w14:textId="77777777" w:rsidR="00622D6A" w:rsidRPr="003B5274" w:rsidRDefault="00622D6A" w:rsidP="00622D6A">
      <w:pPr>
        <w:rPr>
          <w:rFonts w:ascii="Times New Roman" w:hAnsi="Times New Roman" w:cs="Times New Roman"/>
        </w:rPr>
      </w:pPr>
      <w:r w:rsidRPr="003B5274">
        <w:rPr>
          <w:rFonts w:ascii="Times New Roman" w:hAnsi="Times New Roman" w:cs="Times New Roman"/>
        </w:rPr>
        <w:t>In beginning to address these questions, this seminar samples the history of reproductive health and medicine in the United States from the colonial era to the present day. It emphasizes the cultural and historical contexts of reproductive health; the significance of reproduction within the broader social, cultural, and political history of the United States; and the entanglements of reproductive medicine with social and political categories of race, gender, disability, and national identity. Specific topics include the management of reproduction in the context of slavery and American empire, the cultivation of medical authority over reproduction by medical practitioners and lawmakers, movements for reproductive rights and reproductive justice, and the roots of contemporary disparities in access to and quality of reproductive care.</w:t>
      </w:r>
    </w:p>
    <w:p w14:paraId="6867D66D" w14:textId="77777777" w:rsidR="00622D6A" w:rsidRPr="003B5274" w:rsidRDefault="00622D6A" w:rsidP="00622D6A">
      <w:pPr>
        <w:rPr>
          <w:rFonts w:ascii="Times New Roman" w:hAnsi="Times New Roman" w:cs="Times New Roman"/>
        </w:rPr>
      </w:pPr>
    </w:p>
    <w:p w14:paraId="729A0C01" w14:textId="77777777" w:rsidR="00622D6A" w:rsidRPr="003B5274" w:rsidRDefault="00622D6A" w:rsidP="00622D6A">
      <w:pPr>
        <w:rPr>
          <w:rFonts w:ascii="Times New Roman" w:hAnsi="Times New Roman" w:cs="Times New Roman"/>
        </w:rPr>
      </w:pPr>
      <w:r w:rsidRPr="003B5274">
        <w:rPr>
          <w:rFonts w:ascii="Times New Roman" w:hAnsi="Times New Roman" w:cs="Times New Roman"/>
        </w:rPr>
        <w:t xml:space="preserve">Reproduction has always been central to understanding America's history, as more and more scholars are realizing </w:t>
      </w:r>
      <w:proofErr w:type="gramStart"/>
      <w:r w:rsidRPr="003B5274">
        <w:rPr>
          <w:rFonts w:ascii="Times New Roman" w:hAnsi="Times New Roman" w:cs="Times New Roman"/>
        </w:rPr>
        <w:t>in light of</w:t>
      </w:r>
      <w:proofErr w:type="gramEnd"/>
      <w:r w:rsidRPr="003B5274">
        <w:rPr>
          <w:rFonts w:ascii="Times New Roman" w:hAnsi="Times New Roman" w:cs="Times New Roman"/>
        </w:rPr>
        <w:t xml:space="preserve"> contemporary debates. In this seminar participants will learn not only the specifics of this context, but how to incorporate and center reproductive health in their teaching.</w:t>
      </w:r>
      <w:r>
        <w:rPr>
          <w:rFonts w:ascii="Times New Roman" w:hAnsi="Times New Roman" w:cs="Times New Roman"/>
        </w:rPr>
        <w:t xml:space="preserve"> Readings will include the preliminary list of texts below by specialists in the field, as well as a selection of relevant primary sources and documentary films each week to use as potential teaching tools.</w:t>
      </w:r>
    </w:p>
    <w:p w14:paraId="14693184" w14:textId="77777777" w:rsidR="00622D6A" w:rsidRDefault="00622D6A" w:rsidP="004119F3">
      <w:pPr>
        <w:pStyle w:val="NoSpacing"/>
        <w:ind w:left="720"/>
        <w:rPr>
          <w:rFonts w:ascii="Times New Roman" w:hAnsi="Times New Roman" w:cs="Times New Roman"/>
        </w:rPr>
      </w:pPr>
    </w:p>
    <w:p w14:paraId="057226D6" w14:textId="77777777" w:rsidR="00622D6A" w:rsidRDefault="00622D6A" w:rsidP="004119F3">
      <w:pPr>
        <w:pStyle w:val="NoSpacing"/>
        <w:ind w:left="720"/>
        <w:rPr>
          <w:rFonts w:ascii="Times New Roman" w:hAnsi="Times New Roman" w:cs="Times New Roman"/>
        </w:rPr>
      </w:pPr>
    </w:p>
    <w:p w14:paraId="7F60134C" w14:textId="77777777" w:rsidR="004119F3" w:rsidRDefault="004119F3" w:rsidP="004119F3"/>
    <w:p w14:paraId="23D155C1" w14:textId="77777777" w:rsidR="004119F3" w:rsidRPr="00622D6A" w:rsidRDefault="004119F3" w:rsidP="004119F3">
      <w:pPr>
        <w:jc w:val="center"/>
        <w:rPr>
          <w:rFonts w:ascii="Times New Roman" w:hAnsi="Times New Roman" w:cs="Times New Roman"/>
          <w:b/>
          <w:bCs/>
          <w:sz w:val="36"/>
          <w:szCs w:val="36"/>
          <w:u w:val="single"/>
        </w:rPr>
      </w:pPr>
      <w:r w:rsidRPr="00622D6A">
        <w:rPr>
          <w:rFonts w:ascii="Times New Roman" w:hAnsi="Times New Roman" w:cs="Times New Roman"/>
          <w:b/>
          <w:bCs/>
          <w:sz w:val="36"/>
          <w:szCs w:val="36"/>
          <w:u w:val="single"/>
        </w:rPr>
        <w:t>Seminar Schedule</w:t>
      </w:r>
    </w:p>
    <w:p w14:paraId="30D38C6E" w14:textId="67547639" w:rsidR="004119F3" w:rsidRDefault="004119F3" w:rsidP="004119F3"/>
    <w:p w14:paraId="2E484DDD" w14:textId="77777777" w:rsidR="00622D6A" w:rsidRDefault="00622D6A" w:rsidP="004119F3"/>
    <w:p w14:paraId="318F5315" w14:textId="77777777" w:rsidR="00622D6A" w:rsidRPr="00622D6A" w:rsidRDefault="00622D6A" w:rsidP="00622D6A">
      <w:pPr>
        <w:rPr>
          <w:rFonts w:ascii="Times New Roman" w:hAnsi="Times New Roman" w:cs="Times New Roman"/>
          <w:b/>
          <w:bCs/>
          <w:sz w:val="28"/>
          <w:szCs w:val="28"/>
        </w:rPr>
      </w:pPr>
      <w:r w:rsidRPr="00622D6A">
        <w:rPr>
          <w:rFonts w:ascii="Times New Roman" w:hAnsi="Times New Roman" w:cs="Times New Roman"/>
          <w:b/>
          <w:bCs/>
          <w:sz w:val="28"/>
          <w:szCs w:val="28"/>
        </w:rPr>
        <w:t>Week 1 – Deeply Rooted Histories of Reproductive Health</w:t>
      </w:r>
    </w:p>
    <w:p w14:paraId="627317A1" w14:textId="77777777" w:rsidR="00622D6A" w:rsidRPr="009457DA" w:rsidRDefault="00622D6A" w:rsidP="00622D6A">
      <w:pPr>
        <w:pStyle w:val="ListParagraph"/>
        <w:numPr>
          <w:ilvl w:val="0"/>
          <w:numId w:val="1"/>
        </w:numPr>
        <w:rPr>
          <w:rFonts w:ascii="Times New Roman" w:hAnsi="Times New Roman" w:cs="Times New Roman"/>
          <w:u w:val="single"/>
        </w:rPr>
      </w:pPr>
      <w:r w:rsidRPr="009457DA">
        <w:rPr>
          <w:rFonts w:ascii="Times New Roman" w:hAnsi="Times New Roman" w:cs="Times New Roman"/>
        </w:rPr>
        <w:t xml:space="preserve">Loretta J. Ross and Rickie </w:t>
      </w:r>
      <w:proofErr w:type="spellStart"/>
      <w:r w:rsidRPr="009457DA">
        <w:rPr>
          <w:rFonts w:ascii="Times New Roman" w:hAnsi="Times New Roman" w:cs="Times New Roman"/>
        </w:rPr>
        <w:t>Solinger</w:t>
      </w:r>
      <w:proofErr w:type="spellEnd"/>
      <w:r w:rsidRPr="009457DA">
        <w:rPr>
          <w:rFonts w:ascii="Times New Roman" w:hAnsi="Times New Roman" w:cs="Times New Roman"/>
        </w:rPr>
        <w:t xml:space="preserve">, “Reproductive Justice in the Twenty-First Century,” in </w:t>
      </w:r>
      <w:r w:rsidRPr="009457DA">
        <w:rPr>
          <w:rFonts w:ascii="Times New Roman" w:hAnsi="Times New Roman" w:cs="Times New Roman"/>
          <w:i/>
          <w:iCs/>
        </w:rPr>
        <w:t xml:space="preserve">Reproductive Justice: An Introduction </w:t>
      </w:r>
      <w:r w:rsidRPr="009457DA">
        <w:rPr>
          <w:rFonts w:ascii="Times New Roman" w:hAnsi="Times New Roman" w:cs="Times New Roman"/>
        </w:rPr>
        <w:t>(University of California Press, 2017).</w:t>
      </w:r>
    </w:p>
    <w:p w14:paraId="745E74DF" w14:textId="77777777" w:rsidR="00622D6A" w:rsidRDefault="00622D6A" w:rsidP="00622D6A">
      <w:pPr>
        <w:pStyle w:val="ListParagraph"/>
        <w:widowControl w:val="0"/>
        <w:numPr>
          <w:ilvl w:val="0"/>
          <w:numId w:val="1"/>
        </w:num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iCs/>
        </w:rPr>
      </w:pPr>
      <w:r w:rsidRPr="009457DA">
        <w:rPr>
          <w:rFonts w:ascii="Times New Roman" w:hAnsi="Times New Roman" w:cs="Times New Roman"/>
          <w:iCs/>
        </w:rPr>
        <w:t xml:space="preserve">Laurel Thatcher Ulrich, </w:t>
      </w:r>
      <w:r w:rsidRPr="009457DA">
        <w:rPr>
          <w:rFonts w:ascii="Times New Roman" w:hAnsi="Times New Roman" w:cs="Times New Roman"/>
          <w:i/>
        </w:rPr>
        <w:t xml:space="preserve">A Midwife’s Tale </w:t>
      </w:r>
      <w:r w:rsidRPr="009457DA">
        <w:rPr>
          <w:rFonts w:ascii="Times New Roman" w:hAnsi="Times New Roman" w:cs="Times New Roman"/>
          <w:iCs/>
        </w:rPr>
        <w:t>(</w:t>
      </w:r>
      <w:r>
        <w:rPr>
          <w:rFonts w:ascii="Times New Roman" w:hAnsi="Times New Roman" w:cs="Times New Roman"/>
          <w:iCs/>
        </w:rPr>
        <w:t>Knopf, 1991</w:t>
      </w:r>
      <w:r w:rsidRPr="009457DA">
        <w:rPr>
          <w:rFonts w:ascii="Times New Roman" w:hAnsi="Times New Roman" w:cs="Times New Roman"/>
          <w:iCs/>
        </w:rPr>
        <w:t>), selections.</w:t>
      </w:r>
    </w:p>
    <w:p w14:paraId="66B672BD" w14:textId="77777777" w:rsidR="00622D6A" w:rsidRPr="009457DA" w:rsidRDefault="00622D6A" w:rsidP="00622D6A">
      <w:pPr>
        <w:pStyle w:val="ListParagraph"/>
        <w:widowControl w:val="0"/>
        <w:numPr>
          <w:ilvl w:val="0"/>
          <w:numId w:val="1"/>
        </w:num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iCs/>
        </w:rPr>
      </w:pPr>
      <w:r>
        <w:rPr>
          <w:rFonts w:ascii="Times New Roman" w:hAnsi="Times New Roman" w:cs="Times New Roman"/>
          <w:iCs/>
        </w:rPr>
        <w:t xml:space="preserve">Susan </w:t>
      </w:r>
      <w:proofErr w:type="spellStart"/>
      <w:r>
        <w:rPr>
          <w:rFonts w:ascii="Times New Roman" w:hAnsi="Times New Roman" w:cs="Times New Roman"/>
          <w:iCs/>
        </w:rPr>
        <w:t>Klepp</w:t>
      </w:r>
      <w:proofErr w:type="spellEnd"/>
      <w:r>
        <w:rPr>
          <w:rFonts w:ascii="Times New Roman" w:hAnsi="Times New Roman" w:cs="Times New Roman"/>
          <w:iCs/>
        </w:rPr>
        <w:t xml:space="preserve">, </w:t>
      </w:r>
      <w:r>
        <w:rPr>
          <w:rFonts w:ascii="Times New Roman" w:hAnsi="Times New Roman" w:cs="Times New Roman"/>
          <w:i/>
        </w:rPr>
        <w:t xml:space="preserve">Revolutionary Conceptions: Women, Fertility, and Family Limitation in America, 1760-1820 </w:t>
      </w:r>
      <w:r>
        <w:rPr>
          <w:rFonts w:ascii="Times New Roman" w:hAnsi="Times New Roman" w:cs="Times New Roman"/>
          <w:iCs/>
        </w:rPr>
        <w:t xml:space="preserve">(University of North Carolina Press, 2009), selections. </w:t>
      </w:r>
    </w:p>
    <w:p w14:paraId="005CB3E0" w14:textId="77777777" w:rsidR="00622D6A" w:rsidRPr="00B35724" w:rsidRDefault="00622D6A" w:rsidP="00622D6A">
      <w:pPr>
        <w:pStyle w:val="ListParagraph"/>
        <w:widowControl w:val="0"/>
        <w:numPr>
          <w:ilvl w:val="0"/>
          <w:numId w:val="1"/>
        </w:numPr>
        <w:tabs>
          <w:tab w:val="left" w:pos="720"/>
          <w:tab w:val="left" w:pos="1440"/>
          <w:tab w:val="left" w:pos="2160"/>
          <w:tab w:val="left" w:pos="2880"/>
          <w:tab w:val="left" w:pos="3600"/>
          <w:tab w:val="left" w:pos="4320"/>
        </w:tabs>
        <w:autoSpaceDE w:val="0"/>
        <w:autoSpaceDN w:val="0"/>
        <w:adjustRightInd w:val="0"/>
        <w:rPr>
          <w:rFonts w:ascii="Times New Roman" w:hAnsi="Times New Roman" w:cs="Times New Roman"/>
          <w:iCs/>
        </w:rPr>
      </w:pPr>
      <w:r w:rsidRPr="009457DA">
        <w:rPr>
          <w:rFonts w:ascii="Times New Roman" w:hAnsi="Times New Roman" w:cs="Times New Roman"/>
          <w:iCs/>
        </w:rPr>
        <w:t xml:space="preserve">Deirdre Cooper Owens, “Chapter 1: The Birth of American Gynecology,” in </w:t>
      </w:r>
      <w:r w:rsidRPr="009457DA">
        <w:rPr>
          <w:rFonts w:ascii="Times New Roman" w:hAnsi="Times New Roman" w:cs="Times New Roman"/>
          <w:i/>
        </w:rPr>
        <w:t>Medical Bondage: Race, Gender, and the Origins of American Gynecology</w:t>
      </w:r>
      <w:r w:rsidRPr="009457DA">
        <w:rPr>
          <w:rFonts w:ascii="Times New Roman" w:hAnsi="Times New Roman" w:cs="Times New Roman"/>
          <w:iCs/>
        </w:rPr>
        <w:t>, 15-41.</w:t>
      </w:r>
    </w:p>
    <w:p w14:paraId="7F6D4B79" w14:textId="77777777" w:rsidR="00622D6A" w:rsidRPr="00B35724" w:rsidRDefault="00622D6A" w:rsidP="00622D6A">
      <w:pPr>
        <w:pStyle w:val="ListParagraph"/>
        <w:numPr>
          <w:ilvl w:val="0"/>
          <w:numId w:val="1"/>
        </w:numPr>
        <w:rPr>
          <w:rFonts w:ascii="Times New Roman" w:hAnsi="Times New Roman" w:cs="Times New Roman"/>
          <w:u w:val="single"/>
        </w:rPr>
      </w:pPr>
      <w:r>
        <w:rPr>
          <w:rFonts w:ascii="Times New Roman" w:hAnsi="Times New Roman" w:cs="Times New Roman"/>
        </w:rPr>
        <w:t xml:space="preserve">Joint OAH-AHA Statement on the </w:t>
      </w:r>
      <w:r>
        <w:rPr>
          <w:rFonts w:ascii="Times New Roman" w:hAnsi="Times New Roman" w:cs="Times New Roman"/>
          <w:i/>
          <w:iCs/>
        </w:rPr>
        <w:t xml:space="preserve">Dobbs v. Jackson Women’s Health Organization </w:t>
      </w:r>
      <w:r>
        <w:rPr>
          <w:rFonts w:ascii="Times New Roman" w:hAnsi="Times New Roman" w:cs="Times New Roman"/>
        </w:rPr>
        <w:t>Decision (July 2022).</w:t>
      </w:r>
    </w:p>
    <w:p w14:paraId="1EF55C85" w14:textId="77777777" w:rsidR="00622D6A" w:rsidRPr="00437B2F" w:rsidRDefault="00622D6A" w:rsidP="00622D6A">
      <w:pPr>
        <w:pStyle w:val="ListParagraph"/>
        <w:numPr>
          <w:ilvl w:val="0"/>
          <w:numId w:val="1"/>
        </w:numPr>
        <w:rPr>
          <w:rFonts w:ascii="Times New Roman" w:hAnsi="Times New Roman" w:cs="Times New Roman"/>
          <w:u w:val="single"/>
        </w:rPr>
      </w:pPr>
      <w:r w:rsidRPr="009457DA">
        <w:rPr>
          <w:rFonts w:ascii="Times New Roman" w:hAnsi="Times New Roman" w:cs="Times New Roman"/>
        </w:rPr>
        <w:t xml:space="preserve">Historians’ Amicus </w:t>
      </w:r>
      <w:r>
        <w:rPr>
          <w:rFonts w:ascii="Times New Roman" w:hAnsi="Times New Roman" w:cs="Times New Roman"/>
        </w:rPr>
        <w:t>B</w:t>
      </w:r>
      <w:r w:rsidRPr="009457DA">
        <w:rPr>
          <w:rFonts w:ascii="Times New Roman" w:hAnsi="Times New Roman" w:cs="Times New Roman"/>
        </w:rPr>
        <w:t>rief</w:t>
      </w:r>
      <w:r>
        <w:rPr>
          <w:rFonts w:ascii="Times New Roman" w:hAnsi="Times New Roman" w:cs="Times New Roman"/>
        </w:rPr>
        <w:t xml:space="preserve">, </w:t>
      </w:r>
      <w:r>
        <w:rPr>
          <w:rFonts w:ascii="Times New Roman" w:hAnsi="Times New Roman" w:cs="Times New Roman"/>
          <w:i/>
          <w:iCs/>
        </w:rPr>
        <w:t xml:space="preserve">Dobbs v. Jackson Health Organization </w:t>
      </w:r>
      <w:r>
        <w:rPr>
          <w:rFonts w:ascii="Times New Roman" w:hAnsi="Times New Roman" w:cs="Times New Roman"/>
        </w:rPr>
        <w:t>(September 2021).</w:t>
      </w:r>
    </w:p>
    <w:p w14:paraId="45EB0A0C" w14:textId="77777777" w:rsidR="00622D6A" w:rsidRPr="009457DA" w:rsidRDefault="00622D6A" w:rsidP="00622D6A">
      <w:pPr>
        <w:pStyle w:val="ListParagraph"/>
        <w:numPr>
          <w:ilvl w:val="0"/>
          <w:numId w:val="1"/>
        </w:numPr>
        <w:rPr>
          <w:rFonts w:ascii="Times New Roman" w:hAnsi="Times New Roman" w:cs="Times New Roman"/>
          <w:u w:val="single"/>
        </w:rPr>
      </w:pPr>
      <w:r>
        <w:rPr>
          <w:rFonts w:ascii="Times New Roman" w:hAnsi="Times New Roman" w:cs="Times New Roman"/>
        </w:rPr>
        <w:t>Watch: “A Midwife’s Tale” (1998).</w:t>
      </w:r>
    </w:p>
    <w:p w14:paraId="64ED3CE2" w14:textId="77777777" w:rsidR="00622D6A" w:rsidRPr="009457DA" w:rsidRDefault="00622D6A" w:rsidP="00622D6A">
      <w:pPr>
        <w:rPr>
          <w:rFonts w:ascii="Times New Roman" w:hAnsi="Times New Roman" w:cs="Times New Roman"/>
        </w:rPr>
      </w:pPr>
    </w:p>
    <w:p w14:paraId="7C4591B9" w14:textId="77777777" w:rsidR="00622D6A" w:rsidRPr="009457DA" w:rsidRDefault="00622D6A" w:rsidP="00622D6A">
      <w:pPr>
        <w:rPr>
          <w:rFonts w:ascii="Times New Roman" w:hAnsi="Times New Roman" w:cs="Times New Roman"/>
        </w:rPr>
      </w:pPr>
    </w:p>
    <w:p w14:paraId="13F46E6E" w14:textId="77777777" w:rsidR="00622D6A" w:rsidRPr="00622D6A" w:rsidRDefault="00622D6A" w:rsidP="00622D6A">
      <w:pPr>
        <w:rPr>
          <w:rFonts w:ascii="Times New Roman" w:hAnsi="Times New Roman" w:cs="Times New Roman"/>
          <w:b/>
          <w:bCs/>
          <w:sz w:val="28"/>
          <w:szCs w:val="28"/>
        </w:rPr>
      </w:pPr>
      <w:r w:rsidRPr="00622D6A">
        <w:rPr>
          <w:rFonts w:ascii="Times New Roman" w:hAnsi="Times New Roman" w:cs="Times New Roman"/>
          <w:b/>
          <w:bCs/>
          <w:sz w:val="28"/>
          <w:szCs w:val="28"/>
        </w:rPr>
        <w:t>Week 2 – The Question of Fertility Control in a Eugenic Era</w:t>
      </w:r>
    </w:p>
    <w:p w14:paraId="233D2E21" w14:textId="77777777" w:rsidR="00622D6A" w:rsidRDefault="00622D6A" w:rsidP="00622D6A">
      <w:pPr>
        <w:pStyle w:val="ListParagraph"/>
        <w:numPr>
          <w:ilvl w:val="0"/>
          <w:numId w:val="2"/>
        </w:numPr>
        <w:rPr>
          <w:rFonts w:ascii="Times New Roman" w:hAnsi="Times New Roman" w:cs="Times New Roman"/>
        </w:rPr>
      </w:pPr>
      <w:r w:rsidRPr="009457DA">
        <w:rPr>
          <w:rFonts w:ascii="Times New Roman" w:hAnsi="Times New Roman" w:cs="Times New Roman"/>
        </w:rPr>
        <w:t xml:space="preserve">Heather Munro Prescott and Lauren MacIvor Thompson, </w:t>
      </w:r>
      <w:r>
        <w:rPr>
          <w:rFonts w:ascii="Times New Roman" w:hAnsi="Times New Roman" w:cs="Times New Roman"/>
        </w:rPr>
        <w:t>“</w:t>
      </w:r>
      <w:r w:rsidRPr="009457DA">
        <w:rPr>
          <w:rFonts w:ascii="Times New Roman" w:hAnsi="Times New Roman" w:cs="Times New Roman"/>
        </w:rPr>
        <w:t>A Right to Ourselves: Women's Suffrage and the Birth Control Movement</w:t>
      </w:r>
      <w:r>
        <w:rPr>
          <w:rFonts w:ascii="Times New Roman" w:hAnsi="Times New Roman" w:cs="Times New Roman"/>
        </w:rPr>
        <w:t xml:space="preserve">,” </w:t>
      </w:r>
      <w:r w:rsidRPr="009457DA">
        <w:rPr>
          <w:rFonts w:ascii="Times New Roman" w:hAnsi="Times New Roman" w:cs="Times New Roman"/>
          <w:i/>
          <w:iCs/>
        </w:rPr>
        <w:t>The Journal of the Gilded Age and Progressive Era</w:t>
      </w:r>
      <w:r w:rsidRPr="009457DA">
        <w:rPr>
          <w:rFonts w:ascii="Times New Roman" w:hAnsi="Times New Roman" w:cs="Times New Roman"/>
        </w:rPr>
        <w:t> 19, no. 4 (2020): 542-558.</w:t>
      </w:r>
    </w:p>
    <w:p w14:paraId="7D1F7C5B" w14:textId="77777777" w:rsidR="00622D6A" w:rsidRDefault="00622D6A" w:rsidP="00622D6A">
      <w:pPr>
        <w:pStyle w:val="ListParagraph"/>
        <w:numPr>
          <w:ilvl w:val="0"/>
          <w:numId w:val="2"/>
        </w:numPr>
        <w:rPr>
          <w:rFonts w:ascii="Times New Roman" w:hAnsi="Times New Roman" w:cs="Times New Roman"/>
        </w:rPr>
      </w:pPr>
      <w:r w:rsidRPr="00437B2F">
        <w:rPr>
          <w:rFonts w:ascii="Times New Roman" w:hAnsi="Times New Roman" w:cs="Times New Roman"/>
        </w:rPr>
        <w:t>Andrea</w:t>
      </w:r>
      <w:r>
        <w:rPr>
          <w:rFonts w:ascii="Times New Roman" w:hAnsi="Times New Roman" w:cs="Times New Roman"/>
        </w:rPr>
        <w:t xml:space="preserve"> Tone, </w:t>
      </w:r>
      <w:r w:rsidRPr="00437B2F">
        <w:rPr>
          <w:rFonts w:ascii="Times New Roman" w:hAnsi="Times New Roman" w:cs="Times New Roman"/>
        </w:rPr>
        <w:t>"Black Market Birth Control: Contraceptive Entrepreneurship and Criminality in the Gilded Age." </w:t>
      </w:r>
      <w:r w:rsidRPr="00437B2F">
        <w:rPr>
          <w:rFonts w:ascii="Times New Roman" w:hAnsi="Times New Roman" w:cs="Times New Roman"/>
          <w:i/>
          <w:iCs/>
        </w:rPr>
        <w:t>The Journal of American History</w:t>
      </w:r>
      <w:r w:rsidRPr="00437B2F">
        <w:rPr>
          <w:rFonts w:ascii="Times New Roman" w:hAnsi="Times New Roman" w:cs="Times New Roman"/>
        </w:rPr>
        <w:t> 87, no. 2 (2000): 435-459.</w:t>
      </w:r>
    </w:p>
    <w:p w14:paraId="3BF29D21" w14:textId="77777777" w:rsidR="00622D6A" w:rsidRPr="009457DA" w:rsidRDefault="00622D6A" w:rsidP="00622D6A">
      <w:pPr>
        <w:pStyle w:val="ListParagraph"/>
        <w:numPr>
          <w:ilvl w:val="0"/>
          <w:numId w:val="2"/>
        </w:numPr>
        <w:rPr>
          <w:rFonts w:ascii="Times New Roman" w:hAnsi="Times New Roman" w:cs="Times New Roman"/>
        </w:rPr>
      </w:pPr>
      <w:r>
        <w:rPr>
          <w:rFonts w:ascii="Times New Roman" w:hAnsi="Times New Roman" w:cs="Times New Roman"/>
        </w:rPr>
        <w:t xml:space="preserve">Jane </w:t>
      </w:r>
      <w:r w:rsidRPr="00437B2F">
        <w:rPr>
          <w:rFonts w:ascii="Times New Roman" w:hAnsi="Times New Roman" w:cs="Times New Roman"/>
        </w:rPr>
        <w:t xml:space="preserve">Marcellus, "My grandmother’s black market birth </w:t>
      </w:r>
      <w:proofErr w:type="spellStart"/>
      <w:proofErr w:type="gramStart"/>
      <w:r w:rsidRPr="00437B2F">
        <w:rPr>
          <w:rFonts w:ascii="Times New Roman" w:hAnsi="Times New Roman" w:cs="Times New Roman"/>
        </w:rPr>
        <w:t>control:“</w:t>
      </w:r>
      <w:proofErr w:type="gramEnd"/>
      <w:r w:rsidRPr="00437B2F">
        <w:rPr>
          <w:rFonts w:ascii="Times New Roman" w:hAnsi="Times New Roman" w:cs="Times New Roman"/>
        </w:rPr>
        <w:t>subjugated</w:t>
      </w:r>
      <w:proofErr w:type="spellEnd"/>
      <w:r w:rsidRPr="00437B2F">
        <w:rPr>
          <w:rFonts w:ascii="Times New Roman" w:hAnsi="Times New Roman" w:cs="Times New Roman"/>
        </w:rPr>
        <w:t xml:space="preserve"> knowledges” in the history of contraceptive discourse." </w:t>
      </w:r>
      <w:r w:rsidRPr="00437B2F">
        <w:rPr>
          <w:rFonts w:ascii="Times New Roman" w:hAnsi="Times New Roman" w:cs="Times New Roman"/>
          <w:i/>
          <w:iCs/>
        </w:rPr>
        <w:t>Journal of Communication Inquiry</w:t>
      </w:r>
      <w:r w:rsidRPr="00437B2F">
        <w:rPr>
          <w:rFonts w:ascii="Times New Roman" w:hAnsi="Times New Roman" w:cs="Times New Roman"/>
        </w:rPr>
        <w:t> 27, no. 1 (2003): 9-28.</w:t>
      </w:r>
    </w:p>
    <w:p w14:paraId="6582CE62" w14:textId="77777777" w:rsidR="00622D6A" w:rsidRPr="009457DA" w:rsidRDefault="00622D6A" w:rsidP="00622D6A">
      <w:pPr>
        <w:pStyle w:val="ListParagraph"/>
        <w:numPr>
          <w:ilvl w:val="0"/>
          <w:numId w:val="2"/>
        </w:numPr>
        <w:rPr>
          <w:rFonts w:ascii="Times New Roman" w:hAnsi="Times New Roman" w:cs="Times New Roman"/>
        </w:rPr>
      </w:pPr>
      <w:proofErr w:type="spellStart"/>
      <w:r w:rsidRPr="009457DA">
        <w:rPr>
          <w:rFonts w:ascii="Times New Roman" w:hAnsi="Times New Roman" w:cs="Times New Roman"/>
        </w:rPr>
        <w:t>Wangui</w:t>
      </w:r>
      <w:proofErr w:type="spellEnd"/>
      <w:r w:rsidRPr="009457DA">
        <w:rPr>
          <w:rFonts w:ascii="Times New Roman" w:hAnsi="Times New Roman" w:cs="Times New Roman"/>
        </w:rPr>
        <w:t xml:space="preserve"> Muigai, “Looking Uptown: Margaret Sanger and the Harlem Branch Birth Control Clinic,” </w:t>
      </w:r>
      <w:r w:rsidRPr="009457DA">
        <w:rPr>
          <w:rFonts w:ascii="Times New Roman" w:hAnsi="Times New Roman" w:cs="Times New Roman"/>
          <w:i/>
          <w:iCs/>
        </w:rPr>
        <w:t xml:space="preserve">The Margaret Sanger Papers Project Newsletter </w:t>
      </w:r>
      <w:r w:rsidRPr="009457DA">
        <w:rPr>
          <w:rFonts w:ascii="Times New Roman" w:hAnsi="Times New Roman" w:cs="Times New Roman"/>
        </w:rPr>
        <w:t>(Spring 2010).</w:t>
      </w:r>
    </w:p>
    <w:p w14:paraId="663465CF" w14:textId="77777777" w:rsidR="00622D6A" w:rsidRDefault="00622D6A" w:rsidP="00622D6A">
      <w:pPr>
        <w:pStyle w:val="ListParagraph"/>
        <w:numPr>
          <w:ilvl w:val="0"/>
          <w:numId w:val="2"/>
        </w:numPr>
        <w:rPr>
          <w:rFonts w:ascii="Times New Roman" w:hAnsi="Times New Roman" w:cs="Times New Roman"/>
        </w:rPr>
      </w:pPr>
      <w:r w:rsidRPr="009457DA">
        <w:rPr>
          <w:rFonts w:ascii="Times New Roman" w:hAnsi="Times New Roman" w:cs="Times New Roman"/>
        </w:rPr>
        <w:t xml:space="preserve">Elaine Tyler May, “Mothers of Invention,” Chapter 1 in </w:t>
      </w:r>
      <w:r w:rsidRPr="009457DA">
        <w:rPr>
          <w:rFonts w:ascii="Times New Roman" w:hAnsi="Times New Roman" w:cs="Times New Roman"/>
          <w:i/>
          <w:iCs/>
        </w:rPr>
        <w:t xml:space="preserve">America and the Pill: A History of Promise, Peril, and Liberation </w:t>
      </w:r>
      <w:r w:rsidRPr="009457DA">
        <w:rPr>
          <w:rFonts w:ascii="Times New Roman" w:hAnsi="Times New Roman" w:cs="Times New Roman"/>
        </w:rPr>
        <w:t>(Basic Books, 2010).</w:t>
      </w:r>
    </w:p>
    <w:p w14:paraId="033298BC" w14:textId="77777777" w:rsidR="00622D6A" w:rsidRPr="00437B2F" w:rsidRDefault="00622D6A" w:rsidP="00622D6A">
      <w:pPr>
        <w:pStyle w:val="ListParagraph"/>
        <w:numPr>
          <w:ilvl w:val="0"/>
          <w:numId w:val="2"/>
        </w:numPr>
        <w:rPr>
          <w:rFonts w:ascii="Times New Roman" w:hAnsi="Times New Roman" w:cs="Times New Roman"/>
        </w:rPr>
      </w:pPr>
      <w:r w:rsidRPr="009457DA">
        <w:rPr>
          <w:rFonts w:ascii="Times New Roman" w:hAnsi="Times New Roman" w:cs="Times New Roman"/>
        </w:rPr>
        <w:t xml:space="preserve">Wendy Kline, “Motherhood, Morality, and the ‘Moron’: The Emergence of Eugenics in America,” Chapter 1 in </w:t>
      </w:r>
      <w:r w:rsidRPr="009457DA">
        <w:rPr>
          <w:rFonts w:ascii="Times New Roman" w:hAnsi="Times New Roman" w:cs="Times New Roman"/>
          <w:i/>
          <w:iCs/>
        </w:rPr>
        <w:t>Building a Better Race: Gender, Sexuality, and Eugenics from the Turn of the Century to the Baby Boom</w:t>
      </w:r>
      <w:r w:rsidRPr="009457DA">
        <w:rPr>
          <w:rFonts w:ascii="Times New Roman" w:hAnsi="Times New Roman" w:cs="Times New Roman"/>
        </w:rPr>
        <w:t xml:space="preserve"> (University of California Press, 2001).</w:t>
      </w:r>
    </w:p>
    <w:p w14:paraId="471A124E" w14:textId="77777777" w:rsidR="00622D6A" w:rsidRDefault="00622D6A" w:rsidP="00622D6A">
      <w:pPr>
        <w:pStyle w:val="ListParagraph"/>
        <w:numPr>
          <w:ilvl w:val="0"/>
          <w:numId w:val="2"/>
        </w:numPr>
        <w:rPr>
          <w:rFonts w:ascii="Times New Roman" w:hAnsi="Times New Roman" w:cs="Times New Roman"/>
        </w:rPr>
      </w:pPr>
      <w:r w:rsidRPr="009457DA">
        <w:rPr>
          <w:rFonts w:ascii="Times New Roman" w:hAnsi="Times New Roman" w:cs="Times New Roman"/>
        </w:rPr>
        <w:t xml:space="preserve">Lara Marks, “Human Guinea Pigs?” Chapter 4 in </w:t>
      </w:r>
      <w:r w:rsidRPr="009457DA">
        <w:rPr>
          <w:rFonts w:ascii="Times New Roman" w:hAnsi="Times New Roman" w:cs="Times New Roman"/>
          <w:i/>
          <w:iCs/>
        </w:rPr>
        <w:t xml:space="preserve">Sexual Chemistry: A History of the Contraceptive Pill </w:t>
      </w:r>
      <w:r w:rsidRPr="009457DA">
        <w:rPr>
          <w:rFonts w:ascii="Times New Roman" w:hAnsi="Times New Roman" w:cs="Times New Roman"/>
        </w:rPr>
        <w:t>(Yale University Press, 2001).</w:t>
      </w:r>
    </w:p>
    <w:p w14:paraId="4E3D020B" w14:textId="77777777" w:rsidR="00622D6A" w:rsidRPr="009457DA" w:rsidRDefault="00622D6A" w:rsidP="00622D6A">
      <w:pPr>
        <w:pStyle w:val="ListParagraph"/>
        <w:numPr>
          <w:ilvl w:val="0"/>
          <w:numId w:val="2"/>
        </w:numPr>
        <w:rPr>
          <w:rFonts w:ascii="Times New Roman" w:hAnsi="Times New Roman" w:cs="Times New Roman"/>
        </w:rPr>
      </w:pPr>
      <w:r>
        <w:rPr>
          <w:rFonts w:ascii="Times New Roman" w:hAnsi="Times New Roman" w:cs="Times New Roman"/>
        </w:rPr>
        <w:t>Watch: “Where Are My Children?” (1916).</w:t>
      </w:r>
    </w:p>
    <w:p w14:paraId="0F23FBF7" w14:textId="77777777" w:rsidR="00622D6A" w:rsidRPr="009457DA" w:rsidRDefault="00622D6A" w:rsidP="00622D6A">
      <w:pPr>
        <w:rPr>
          <w:rFonts w:ascii="Times New Roman" w:hAnsi="Times New Roman" w:cs="Times New Roman"/>
        </w:rPr>
      </w:pPr>
    </w:p>
    <w:p w14:paraId="73AE9E48" w14:textId="77777777" w:rsidR="00622D6A" w:rsidRDefault="00622D6A" w:rsidP="00622D6A">
      <w:pPr>
        <w:rPr>
          <w:rFonts w:ascii="Times New Roman" w:hAnsi="Times New Roman" w:cs="Times New Roman"/>
          <w:b/>
          <w:bCs/>
        </w:rPr>
      </w:pPr>
    </w:p>
    <w:p w14:paraId="7285F3D7" w14:textId="26DFD301" w:rsidR="00622D6A" w:rsidRPr="00622D6A" w:rsidRDefault="00622D6A" w:rsidP="00622D6A">
      <w:pPr>
        <w:rPr>
          <w:rFonts w:ascii="Times New Roman" w:hAnsi="Times New Roman" w:cs="Times New Roman"/>
          <w:b/>
          <w:bCs/>
          <w:sz w:val="28"/>
          <w:szCs w:val="28"/>
        </w:rPr>
      </w:pPr>
      <w:r w:rsidRPr="00622D6A">
        <w:rPr>
          <w:rFonts w:ascii="Times New Roman" w:hAnsi="Times New Roman" w:cs="Times New Roman"/>
          <w:b/>
          <w:bCs/>
          <w:sz w:val="28"/>
          <w:szCs w:val="28"/>
        </w:rPr>
        <w:t>Week 3 – Revisiting the History of Abortion Post-</w:t>
      </w:r>
      <w:r w:rsidRPr="00622D6A">
        <w:rPr>
          <w:rFonts w:ascii="Times New Roman" w:hAnsi="Times New Roman" w:cs="Times New Roman"/>
          <w:b/>
          <w:bCs/>
          <w:i/>
          <w:iCs/>
          <w:sz w:val="28"/>
          <w:szCs w:val="28"/>
        </w:rPr>
        <w:t>Dobbs</w:t>
      </w:r>
    </w:p>
    <w:p w14:paraId="17E87964" w14:textId="77777777" w:rsidR="00622D6A" w:rsidRPr="009457DA" w:rsidRDefault="00622D6A" w:rsidP="00622D6A">
      <w:pPr>
        <w:pStyle w:val="ListParagraph"/>
        <w:numPr>
          <w:ilvl w:val="0"/>
          <w:numId w:val="2"/>
        </w:numPr>
        <w:rPr>
          <w:rFonts w:ascii="Times New Roman" w:hAnsi="Times New Roman" w:cs="Times New Roman"/>
        </w:rPr>
      </w:pPr>
      <w:r w:rsidRPr="009457DA">
        <w:rPr>
          <w:rFonts w:ascii="Times New Roman" w:hAnsi="Times New Roman" w:cs="Times New Roman"/>
        </w:rPr>
        <w:t xml:space="preserve">Leslie Reagan, </w:t>
      </w:r>
      <w:r w:rsidRPr="009457DA">
        <w:rPr>
          <w:rFonts w:ascii="Times New Roman" w:hAnsi="Times New Roman" w:cs="Times New Roman"/>
          <w:i/>
          <w:iCs/>
        </w:rPr>
        <w:t>When Abortion Was a Crime</w:t>
      </w:r>
      <w:r w:rsidRPr="009457DA">
        <w:rPr>
          <w:rFonts w:ascii="Times New Roman" w:hAnsi="Times New Roman" w:cs="Times New Roman"/>
        </w:rPr>
        <w:t>, 2</w:t>
      </w:r>
      <w:r w:rsidRPr="009457DA">
        <w:rPr>
          <w:rFonts w:ascii="Times New Roman" w:hAnsi="Times New Roman" w:cs="Times New Roman"/>
          <w:vertAlign w:val="superscript"/>
        </w:rPr>
        <w:t>nd</w:t>
      </w:r>
      <w:r w:rsidRPr="009457DA">
        <w:rPr>
          <w:rFonts w:ascii="Times New Roman" w:hAnsi="Times New Roman" w:cs="Times New Roman"/>
        </w:rPr>
        <w:t xml:space="preserve"> edition (</w:t>
      </w:r>
      <w:r>
        <w:rPr>
          <w:rFonts w:ascii="Times New Roman" w:hAnsi="Times New Roman" w:cs="Times New Roman"/>
        </w:rPr>
        <w:t xml:space="preserve">University of California Press, 2022), </w:t>
      </w:r>
      <w:r w:rsidRPr="009457DA">
        <w:rPr>
          <w:rFonts w:ascii="Times New Roman" w:hAnsi="Times New Roman" w:cs="Times New Roman"/>
        </w:rPr>
        <w:t>selections</w:t>
      </w:r>
      <w:r>
        <w:rPr>
          <w:rFonts w:ascii="Times New Roman" w:hAnsi="Times New Roman" w:cs="Times New Roman"/>
        </w:rPr>
        <w:t>.</w:t>
      </w:r>
    </w:p>
    <w:p w14:paraId="4C85B596" w14:textId="77777777" w:rsidR="00622D6A" w:rsidRPr="009457DA" w:rsidRDefault="00622D6A" w:rsidP="00622D6A">
      <w:pPr>
        <w:pStyle w:val="ListParagraph"/>
        <w:numPr>
          <w:ilvl w:val="0"/>
          <w:numId w:val="2"/>
        </w:numPr>
        <w:rPr>
          <w:rFonts w:ascii="Times New Roman" w:hAnsi="Times New Roman" w:cs="Times New Roman"/>
        </w:rPr>
      </w:pPr>
      <w:r w:rsidRPr="009457DA">
        <w:rPr>
          <w:rFonts w:ascii="Times New Roman" w:hAnsi="Times New Roman" w:cs="Times New Roman"/>
        </w:rPr>
        <w:lastRenderedPageBreak/>
        <w:t xml:space="preserve">Special Forum Section on the History of Abortion, </w:t>
      </w:r>
      <w:r w:rsidRPr="009457DA">
        <w:rPr>
          <w:rFonts w:ascii="Times New Roman" w:hAnsi="Times New Roman" w:cs="Times New Roman"/>
          <w:i/>
          <w:iCs/>
        </w:rPr>
        <w:t xml:space="preserve">Bulletin of the History of Medicine </w:t>
      </w:r>
      <w:r w:rsidRPr="009457DA">
        <w:rPr>
          <w:rFonts w:ascii="Times New Roman" w:hAnsi="Times New Roman" w:cs="Times New Roman"/>
        </w:rPr>
        <w:t>(forthcoming, Spring 2023):</w:t>
      </w:r>
    </w:p>
    <w:p w14:paraId="4094278A" w14:textId="77777777" w:rsidR="00622D6A" w:rsidRPr="0049179F" w:rsidRDefault="00622D6A" w:rsidP="00622D6A">
      <w:pPr>
        <w:pStyle w:val="ListParagraph"/>
        <w:numPr>
          <w:ilvl w:val="1"/>
          <w:numId w:val="2"/>
        </w:numPr>
        <w:rPr>
          <w:rFonts w:ascii="Times New Roman" w:hAnsi="Times New Roman" w:cs="Times New Roman"/>
        </w:rPr>
      </w:pPr>
      <w:r w:rsidRPr="0049179F">
        <w:rPr>
          <w:rFonts w:ascii="Times New Roman" w:hAnsi="Times New Roman" w:cs="Times New Roman"/>
        </w:rPr>
        <w:t>Kelly O’Donnell and Naomi Rogers</w:t>
      </w:r>
      <w:r w:rsidRPr="009457DA">
        <w:rPr>
          <w:rFonts w:ascii="Times New Roman" w:hAnsi="Times New Roman" w:cs="Times New Roman"/>
        </w:rPr>
        <w:t>,</w:t>
      </w:r>
      <w:r w:rsidRPr="0049179F">
        <w:rPr>
          <w:rFonts w:ascii="Times New Roman" w:hAnsi="Times New Roman" w:cs="Times New Roman"/>
        </w:rPr>
        <w:t xml:space="preserve"> </w:t>
      </w:r>
      <w:r w:rsidRPr="009457DA">
        <w:rPr>
          <w:rFonts w:ascii="Times New Roman" w:hAnsi="Times New Roman" w:cs="Times New Roman"/>
        </w:rPr>
        <w:t>“</w:t>
      </w:r>
      <w:r w:rsidRPr="0049179F">
        <w:rPr>
          <w:rFonts w:ascii="Times New Roman" w:hAnsi="Times New Roman" w:cs="Times New Roman"/>
        </w:rPr>
        <w:t>Revisiting the History of Abortion in the Wake of the </w:t>
      </w:r>
      <w:r w:rsidRPr="0049179F">
        <w:rPr>
          <w:rFonts w:ascii="Times New Roman" w:hAnsi="Times New Roman" w:cs="Times New Roman"/>
          <w:i/>
          <w:iCs/>
        </w:rPr>
        <w:t>Dobbs</w:t>
      </w:r>
      <w:r w:rsidRPr="0049179F">
        <w:rPr>
          <w:rFonts w:ascii="Times New Roman" w:hAnsi="Times New Roman" w:cs="Times New Roman"/>
        </w:rPr>
        <w:t> Decision</w:t>
      </w:r>
      <w:r w:rsidRPr="009457DA">
        <w:rPr>
          <w:rFonts w:ascii="Times New Roman" w:hAnsi="Times New Roman" w:cs="Times New Roman"/>
        </w:rPr>
        <w:t>”</w:t>
      </w:r>
    </w:p>
    <w:p w14:paraId="0EBDB021" w14:textId="77777777" w:rsidR="00622D6A" w:rsidRPr="0049179F" w:rsidRDefault="00622D6A" w:rsidP="00622D6A">
      <w:pPr>
        <w:pStyle w:val="ListParagraph"/>
        <w:numPr>
          <w:ilvl w:val="1"/>
          <w:numId w:val="2"/>
        </w:numPr>
        <w:rPr>
          <w:rFonts w:ascii="Times New Roman" w:hAnsi="Times New Roman" w:cs="Times New Roman"/>
        </w:rPr>
      </w:pPr>
      <w:r w:rsidRPr="0049179F">
        <w:rPr>
          <w:rFonts w:ascii="Times New Roman" w:hAnsi="Times New Roman" w:cs="Times New Roman"/>
        </w:rPr>
        <w:t>Leslie J. Reagan</w:t>
      </w:r>
      <w:r w:rsidRPr="009457DA">
        <w:rPr>
          <w:rFonts w:ascii="Times New Roman" w:hAnsi="Times New Roman" w:cs="Times New Roman"/>
        </w:rPr>
        <w:t>, “</w:t>
      </w:r>
      <w:r w:rsidRPr="0049179F">
        <w:rPr>
          <w:rFonts w:ascii="Times New Roman" w:hAnsi="Times New Roman" w:cs="Times New Roman"/>
        </w:rPr>
        <w:t>From </w:t>
      </w:r>
      <w:r w:rsidRPr="0049179F">
        <w:rPr>
          <w:rFonts w:ascii="Times New Roman" w:hAnsi="Times New Roman" w:cs="Times New Roman"/>
          <w:i/>
          <w:iCs/>
        </w:rPr>
        <w:t>When Abortion Was a Crime</w:t>
      </w:r>
      <w:r w:rsidRPr="0049179F">
        <w:rPr>
          <w:rFonts w:ascii="Times New Roman" w:hAnsi="Times New Roman" w:cs="Times New Roman"/>
        </w:rPr>
        <w:t> to Abortion </w:t>
      </w:r>
      <w:r w:rsidRPr="0049179F">
        <w:rPr>
          <w:rFonts w:ascii="Times New Roman" w:hAnsi="Times New Roman" w:cs="Times New Roman"/>
          <w:i/>
          <w:iCs/>
        </w:rPr>
        <w:t>is</w:t>
      </w:r>
      <w:r w:rsidRPr="0049179F">
        <w:rPr>
          <w:rFonts w:ascii="Times New Roman" w:hAnsi="Times New Roman" w:cs="Times New Roman"/>
        </w:rPr>
        <w:t> a Crime</w:t>
      </w:r>
      <w:r w:rsidRPr="009457DA">
        <w:rPr>
          <w:rFonts w:ascii="Times New Roman" w:hAnsi="Times New Roman" w:cs="Times New Roman"/>
        </w:rPr>
        <w:t>”</w:t>
      </w:r>
    </w:p>
    <w:p w14:paraId="1E1A910C" w14:textId="77777777" w:rsidR="00622D6A" w:rsidRPr="0049179F" w:rsidRDefault="00622D6A" w:rsidP="00622D6A">
      <w:pPr>
        <w:pStyle w:val="ListParagraph"/>
        <w:numPr>
          <w:ilvl w:val="1"/>
          <w:numId w:val="2"/>
        </w:numPr>
        <w:rPr>
          <w:rFonts w:ascii="Times New Roman" w:hAnsi="Times New Roman" w:cs="Times New Roman"/>
        </w:rPr>
      </w:pPr>
      <w:r w:rsidRPr="0049179F">
        <w:rPr>
          <w:rFonts w:ascii="Times New Roman" w:hAnsi="Times New Roman" w:cs="Times New Roman"/>
        </w:rPr>
        <w:t>Johanna Schoen</w:t>
      </w:r>
      <w:r w:rsidRPr="009457DA">
        <w:rPr>
          <w:rFonts w:ascii="Times New Roman" w:hAnsi="Times New Roman" w:cs="Times New Roman"/>
        </w:rPr>
        <w:t>,</w:t>
      </w:r>
      <w:r w:rsidRPr="0049179F">
        <w:rPr>
          <w:rFonts w:ascii="Times New Roman" w:hAnsi="Times New Roman" w:cs="Times New Roman"/>
        </w:rPr>
        <w:t xml:space="preserve"> </w:t>
      </w:r>
      <w:r w:rsidRPr="009457DA">
        <w:rPr>
          <w:rFonts w:ascii="Times New Roman" w:hAnsi="Times New Roman" w:cs="Times New Roman"/>
        </w:rPr>
        <w:t>“</w:t>
      </w:r>
      <w:r w:rsidRPr="0049179F">
        <w:rPr>
          <w:rFonts w:ascii="Times New Roman" w:hAnsi="Times New Roman" w:cs="Times New Roman"/>
        </w:rPr>
        <w:t>Writing the History of Legal Abortion</w:t>
      </w:r>
      <w:r w:rsidRPr="009457DA">
        <w:rPr>
          <w:rFonts w:ascii="Times New Roman" w:hAnsi="Times New Roman" w:cs="Times New Roman"/>
        </w:rPr>
        <w:t>”</w:t>
      </w:r>
    </w:p>
    <w:p w14:paraId="7C3B2F87" w14:textId="77777777" w:rsidR="00622D6A" w:rsidRPr="0049179F" w:rsidRDefault="00622D6A" w:rsidP="00622D6A">
      <w:pPr>
        <w:pStyle w:val="ListParagraph"/>
        <w:numPr>
          <w:ilvl w:val="1"/>
          <w:numId w:val="2"/>
        </w:numPr>
        <w:rPr>
          <w:rFonts w:ascii="Times New Roman" w:hAnsi="Times New Roman" w:cs="Times New Roman"/>
        </w:rPr>
      </w:pPr>
      <w:r w:rsidRPr="0049179F">
        <w:rPr>
          <w:rFonts w:ascii="Times New Roman" w:hAnsi="Times New Roman" w:cs="Times New Roman"/>
        </w:rPr>
        <w:t>Lina-Maria Murillo</w:t>
      </w:r>
      <w:r w:rsidRPr="009457DA">
        <w:rPr>
          <w:rFonts w:ascii="Times New Roman" w:hAnsi="Times New Roman" w:cs="Times New Roman"/>
        </w:rPr>
        <w:t>,</w:t>
      </w:r>
      <w:r w:rsidRPr="0049179F">
        <w:rPr>
          <w:rFonts w:ascii="Times New Roman" w:hAnsi="Times New Roman" w:cs="Times New Roman"/>
        </w:rPr>
        <w:t xml:space="preserve"> </w:t>
      </w:r>
      <w:r w:rsidRPr="009457DA">
        <w:rPr>
          <w:rFonts w:ascii="Times New Roman" w:hAnsi="Times New Roman" w:cs="Times New Roman"/>
        </w:rPr>
        <w:t>“</w:t>
      </w:r>
      <w:r w:rsidRPr="0049179F">
        <w:rPr>
          <w:rFonts w:ascii="Times New Roman" w:hAnsi="Times New Roman" w:cs="Times New Roman"/>
        </w:rPr>
        <w:t>A View from Northern Mexico: Abortions before </w:t>
      </w:r>
      <w:r w:rsidRPr="0049179F">
        <w:rPr>
          <w:rFonts w:ascii="Times New Roman" w:hAnsi="Times New Roman" w:cs="Times New Roman"/>
          <w:i/>
          <w:iCs/>
        </w:rPr>
        <w:t>Roe v. Wade</w:t>
      </w:r>
      <w:r w:rsidRPr="009457DA">
        <w:rPr>
          <w:rFonts w:ascii="Times New Roman" w:hAnsi="Times New Roman" w:cs="Times New Roman"/>
        </w:rPr>
        <w:t>”</w:t>
      </w:r>
    </w:p>
    <w:p w14:paraId="059B5AC3" w14:textId="77777777" w:rsidR="00622D6A" w:rsidRPr="0049179F" w:rsidRDefault="00622D6A" w:rsidP="00622D6A">
      <w:pPr>
        <w:pStyle w:val="ListParagraph"/>
        <w:numPr>
          <w:ilvl w:val="1"/>
          <w:numId w:val="2"/>
        </w:numPr>
        <w:rPr>
          <w:rFonts w:ascii="Times New Roman" w:hAnsi="Times New Roman" w:cs="Times New Roman"/>
        </w:rPr>
      </w:pPr>
      <w:r w:rsidRPr="0049179F">
        <w:rPr>
          <w:rFonts w:ascii="Times New Roman" w:hAnsi="Times New Roman" w:cs="Times New Roman"/>
        </w:rPr>
        <w:t>Brianna Theobald</w:t>
      </w:r>
      <w:r w:rsidRPr="009457DA">
        <w:rPr>
          <w:rFonts w:ascii="Times New Roman" w:hAnsi="Times New Roman" w:cs="Times New Roman"/>
        </w:rPr>
        <w:t>, “</w:t>
      </w:r>
      <w:r w:rsidRPr="0049179F">
        <w:rPr>
          <w:rFonts w:ascii="Times New Roman" w:hAnsi="Times New Roman" w:cs="Times New Roman"/>
          <w:i/>
          <w:iCs/>
        </w:rPr>
        <w:t>Dobbs</w:t>
      </w:r>
      <w:r w:rsidRPr="0049179F">
        <w:rPr>
          <w:rFonts w:ascii="Times New Roman" w:hAnsi="Times New Roman" w:cs="Times New Roman"/>
        </w:rPr>
        <w:t> in Historical Context: The View from Indian Country</w:t>
      </w:r>
      <w:r w:rsidRPr="009457DA">
        <w:rPr>
          <w:rFonts w:ascii="Times New Roman" w:hAnsi="Times New Roman" w:cs="Times New Roman"/>
        </w:rPr>
        <w:t>”</w:t>
      </w:r>
    </w:p>
    <w:p w14:paraId="33F5A31D" w14:textId="77777777" w:rsidR="00622D6A" w:rsidRPr="0049179F" w:rsidRDefault="00622D6A" w:rsidP="00622D6A">
      <w:pPr>
        <w:pStyle w:val="ListParagraph"/>
        <w:numPr>
          <w:ilvl w:val="1"/>
          <w:numId w:val="2"/>
        </w:numPr>
        <w:rPr>
          <w:rFonts w:ascii="Times New Roman" w:hAnsi="Times New Roman" w:cs="Times New Roman"/>
        </w:rPr>
      </w:pPr>
      <w:r w:rsidRPr="0049179F">
        <w:rPr>
          <w:rFonts w:ascii="Times New Roman" w:hAnsi="Times New Roman" w:cs="Times New Roman"/>
        </w:rPr>
        <w:t xml:space="preserve">Jessica </w:t>
      </w:r>
      <w:proofErr w:type="spellStart"/>
      <w:r w:rsidRPr="0049179F">
        <w:rPr>
          <w:rFonts w:ascii="Times New Roman" w:hAnsi="Times New Roman" w:cs="Times New Roman"/>
        </w:rPr>
        <w:t>Martucci</w:t>
      </w:r>
      <w:proofErr w:type="spellEnd"/>
      <w:r w:rsidRPr="009457DA">
        <w:rPr>
          <w:rFonts w:ascii="Times New Roman" w:hAnsi="Times New Roman" w:cs="Times New Roman"/>
        </w:rPr>
        <w:t xml:space="preserve">, </w:t>
      </w:r>
      <w:r w:rsidRPr="0049179F">
        <w:rPr>
          <w:rFonts w:ascii="Times New Roman" w:hAnsi="Times New Roman" w:cs="Times New Roman"/>
        </w:rPr>
        <w:t>“</w:t>
      </w:r>
      <w:r w:rsidRPr="009457DA">
        <w:rPr>
          <w:rFonts w:ascii="Times New Roman" w:hAnsi="Times New Roman" w:cs="Times New Roman"/>
        </w:rPr>
        <w:t>‘</w:t>
      </w:r>
      <w:r w:rsidRPr="0049179F">
        <w:rPr>
          <w:rFonts w:ascii="Times New Roman" w:hAnsi="Times New Roman" w:cs="Times New Roman"/>
        </w:rPr>
        <w:t xml:space="preserve">It Gives the </w:t>
      </w:r>
      <w:proofErr w:type="gramStart"/>
      <w:r w:rsidRPr="0049179F">
        <w:rPr>
          <w:rFonts w:ascii="Times New Roman" w:hAnsi="Times New Roman" w:cs="Times New Roman"/>
        </w:rPr>
        <w:t>Mother</w:t>
      </w:r>
      <w:proofErr w:type="gramEnd"/>
      <w:r w:rsidRPr="0049179F">
        <w:rPr>
          <w:rFonts w:ascii="Times New Roman" w:hAnsi="Times New Roman" w:cs="Times New Roman"/>
        </w:rPr>
        <w:t xml:space="preserve"> the Best Chance for Her Life”: U.S. Catholic Healthcare and the Treatment of Ectopic Pregnancy</w:t>
      </w:r>
      <w:r w:rsidRPr="009457DA">
        <w:rPr>
          <w:rFonts w:ascii="Times New Roman" w:hAnsi="Times New Roman" w:cs="Times New Roman"/>
        </w:rPr>
        <w:t>”</w:t>
      </w:r>
    </w:p>
    <w:p w14:paraId="717F52D1" w14:textId="77777777" w:rsidR="00622D6A" w:rsidRDefault="00622D6A" w:rsidP="00622D6A">
      <w:pPr>
        <w:pStyle w:val="ListParagraph"/>
        <w:numPr>
          <w:ilvl w:val="1"/>
          <w:numId w:val="2"/>
        </w:numPr>
        <w:rPr>
          <w:rFonts w:ascii="Times New Roman" w:hAnsi="Times New Roman" w:cs="Times New Roman"/>
        </w:rPr>
      </w:pPr>
      <w:r w:rsidRPr="0049179F">
        <w:rPr>
          <w:rFonts w:ascii="Times New Roman" w:hAnsi="Times New Roman" w:cs="Times New Roman"/>
        </w:rPr>
        <w:t>Kelly O’Donnell</w:t>
      </w:r>
      <w:r w:rsidRPr="009457DA">
        <w:rPr>
          <w:rFonts w:ascii="Times New Roman" w:hAnsi="Times New Roman" w:cs="Times New Roman"/>
        </w:rPr>
        <w:t>,</w:t>
      </w:r>
      <w:r w:rsidRPr="0049179F">
        <w:rPr>
          <w:rFonts w:ascii="Times New Roman" w:hAnsi="Times New Roman" w:cs="Times New Roman"/>
        </w:rPr>
        <w:t xml:space="preserve"> </w:t>
      </w:r>
      <w:r w:rsidRPr="009457DA">
        <w:rPr>
          <w:rFonts w:ascii="Times New Roman" w:hAnsi="Times New Roman" w:cs="Times New Roman"/>
        </w:rPr>
        <w:t>“</w:t>
      </w:r>
      <w:r w:rsidRPr="0049179F">
        <w:rPr>
          <w:rFonts w:ascii="Times New Roman" w:hAnsi="Times New Roman" w:cs="Times New Roman"/>
        </w:rPr>
        <w:t>Tech-</w:t>
      </w:r>
      <w:proofErr w:type="spellStart"/>
      <w:r w:rsidRPr="0049179F">
        <w:rPr>
          <w:rFonts w:ascii="Times New Roman" w:hAnsi="Times New Roman" w:cs="Times New Roman"/>
        </w:rPr>
        <w:t>ing</w:t>
      </w:r>
      <w:proofErr w:type="spellEnd"/>
      <w:r w:rsidRPr="0049179F">
        <w:rPr>
          <w:rFonts w:ascii="Times New Roman" w:hAnsi="Times New Roman" w:cs="Times New Roman"/>
        </w:rPr>
        <w:t xml:space="preserve"> the Trade: Notes on Reformulating Abortion and its History</w:t>
      </w:r>
      <w:r w:rsidRPr="009457DA">
        <w:rPr>
          <w:rFonts w:ascii="Times New Roman" w:hAnsi="Times New Roman" w:cs="Times New Roman"/>
        </w:rPr>
        <w:t>”</w:t>
      </w:r>
    </w:p>
    <w:p w14:paraId="3C992079" w14:textId="77777777" w:rsidR="00622D6A" w:rsidRDefault="00622D6A" w:rsidP="00622D6A">
      <w:pPr>
        <w:pStyle w:val="ListParagraph"/>
        <w:numPr>
          <w:ilvl w:val="0"/>
          <w:numId w:val="2"/>
        </w:numPr>
        <w:rPr>
          <w:rFonts w:ascii="Times New Roman" w:hAnsi="Times New Roman" w:cs="Times New Roman"/>
        </w:rPr>
      </w:pPr>
      <w:r>
        <w:rPr>
          <w:rFonts w:ascii="Times New Roman" w:hAnsi="Times New Roman" w:cs="Times New Roman"/>
        </w:rPr>
        <w:t xml:space="preserve">Kelly O’Donnell, “Reproducing Jane: Abortion Stories and Women’s Political Histories,” </w:t>
      </w:r>
      <w:r>
        <w:rPr>
          <w:rFonts w:ascii="Times New Roman" w:hAnsi="Times New Roman" w:cs="Times New Roman"/>
          <w:i/>
          <w:iCs/>
        </w:rPr>
        <w:t xml:space="preserve">Signs: Journal of Women in Culture and Society </w:t>
      </w:r>
      <w:r>
        <w:rPr>
          <w:rFonts w:ascii="Times New Roman" w:hAnsi="Times New Roman" w:cs="Times New Roman"/>
        </w:rPr>
        <w:t>vol. 43, no. 1 (Autumn 2017): 77-96.</w:t>
      </w:r>
    </w:p>
    <w:p w14:paraId="597FA83C" w14:textId="77777777" w:rsidR="00622D6A" w:rsidRPr="0049179F" w:rsidRDefault="00622D6A" w:rsidP="00622D6A">
      <w:pPr>
        <w:pStyle w:val="ListParagraph"/>
        <w:numPr>
          <w:ilvl w:val="0"/>
          <w:numId w:val="2"/>
        </w:numPr>
        <w:rPr>
          <w:rFonts w:ascii="Times New Roman" w:hAnsi="Times New Roman" w:cs="Times New Roman"/>
        </w:rPr>
      </w:pPr>
      <w:r>
        <w:rPr>
          <w:rFonts w:ascii="Times New Roman" w:hAnsi="Times New Roman" w:cs="Times New Roman"/>
        </w:rPr>
        <w:t>Watch: “The Janes” (HBO, 2022).</w:t>
      </w:r>
    </w:p>
    <w:p w14:paraId="1165DD51" w14:textId="77777777" w:rsidR="00622D6A" w:rsidRDefault="00622D6A" w:rsidP="00622D6A">
      <w:pPr>
        <w:rPr>
          <w:rFonts w:ascii="Times New Roman" w:hAnsi="Times New Roman" w:cs="Times New Roman"/>
        </w:rPr>
      </w:pPr>
    </w:p>
    <w:p w14:paraId="0BE825E6" w14:textId="77777777" w:rsidR="00622D6A" w:rsidRPr="009457DA" w:rsidRDefault="00622D6A" w:rsidP="00622D6A">
      <w:pPr>
        <w:rPr>
          <w:rFonts w:ascii="Times New Roman" w:hAnsi="Times New Roman" w:cs="Times New Roman"/>
        </w:rPr>
      </w:pPr>
    </w:p>
    <w:p w14:paraId="6402A83E" w14:textId="77777777" w:rsidR="00622D6A" w:rsidRPr="00622D6A" w:rsidRDefault="00622D6A" w:rsidP="00622D6A">
      <w:pPr>
        <w:rPr>
          <w:rFonts w:ascii="Times New Roman" w:hAnsi="Times New Roman" w:cs="Times New Roman"/>
          <w:b/>
          <w:bCs/>
          <w:sz w:val="28"/>
          <w:szCs w:val="28"/>
        </w:rPr>
      </w:pPr>
      <w:r w:rsidRPr="00622D6A">
        <w:rPr>
          <w:rFonts w:ascii="Times New Roman" w:hAnsi="Times New Roman" w:cs="Times New Roman"/>
          <w:b/>
          <w:bCs/>
          <w:sz w:val="28"/>
          <w:szCs w:val="28"/>
        </w:rPr>
        <w:t>Week 4 – The Long Shadow of Eugenics in America</w:t>
      </w:r>
    </w:p>
    <w:p w14:paraId="54FD3B7F" w14:textId="77777777" w:rsidR="00622D6A" w:rsidRDefault="00622D6A" w:rsidP="00622D6A">
      <w:pPr>
        <w:pStyle w:val="ListParagraph"/>
        <w:numPr>
          <w:ilvl w:val="0"/>
          <w:numId w:val="6"/>
        </w:numPr>
        <w:rPr>
          <w:rFonts w:ascii="Times New Roman" w:hAnsi="Times New Roman" w:cs="Times New Roman"/>
        </w:rPr>
      </w:pPr>
      <w:r>
        <w:rPr>
          <w:rFonts w:ascii="Times New Roman" w:hAnsi="Times New Roman" w:cs="Times New Roman"/>
        </w:rPr>
        <w:t xml:space="preserve">Alexandra Minna Stern, </w:t>
      </w:r>
      <w:r>
        <w:rPr>
          <w:rFonts w:ascii="Times New Roman" w:hAnsi="Times New Roman" w:cs="Times New Roman"/>
          <w:i/>
          <w:iCs/>
        </w:rPr>
        <w:t xml:space="preserve">Eugenic Nation: Faults and Frontiers of Better Breeding in America </w:t>
      </w:r>
      <w:r>
        <w:rPr>
          <w:rFonts w:ascii="Times New Roman" w:hAnsi="Times New Roman" w:cs="Times New Roman"/>
        </w:rPr>
        <w:t>second edition</w:t>
      </w:r>
      <w:r>
        <w:rPr>
          <w:rFonts w:ascii="Times New Roman" w:hAnsi="Times New Roman" w:cs="Times New Roman"/>
          <w:i/>
          <w:iCs/>
        </w:rPr>
        <w:t xml:space="preserve"> </w:t>
      </w:r>
      <w:r>
        <w:rPr>
          <w:rFonts w:ascii="Times New Roman" w:hAnsi="Times New Roman" w:cs="Times New Roman"/>
        </w:rPr>
        <w:t>(University of California Press, 2015), selections.</w:t>
      </w:r>
    </w:p>
    <w:p w14:paraId="11E06356" w14:textId="77777777" w:rsidR="00622D6A" w:rsidRDefault="00622D6A" w:rsidP="00622D6A">
      <w:pPr>
        <w:pStyle w:val="ListParagraph"/>
        <w:numPr>
          <w:ilvl w:val="0"/>
          <w:numId w:val="6"/>
        </w:numPr>
        <w:rPr>
          <w:rFonts w:ascii="Times New Roman" w:hAnsi="Times New Roman" w:cs="Times New Roman"/>
        </w:rPr>
      </w:pPr>
      <w:r>
        <w:rPr>
          <w:rFonts w:ascii="Times New Roman" w:hAnsi="Times New Roman" w:cs="Times New Roman"/>
        </w:rPr>
        <w:t xml:space="preserve">Molly Ladd-Taylor, </w:t>
      </w:r>
      <w:r>
        <w:rPr>
          <w:rFonts w:ascii="Times New Roman" w:hAnsi="Times New Roman" w:cs="Times New Roman"/>
          <w:i/>
          <w:iCs/>
        </w:rPr>
        <w:t xml:space="preserve">Fixing the Poor: Eugenic Sterilization and Child Welfare in the Twentieth Century </w:t>
      </w:r>
      <w:r>
        <w:rPr>
          <w:rFonts w:ascii="Times New Roman" w:hAnsi="Times New Roman" w:cs="Times New Roman"/>
        </w:rPr>
        <w:t>(Johns Hopkins University Press, 2017), selections.</w:t>
      </w:r>
    </w:p>
    <w:p w14:paraId="684F98CE" w14:textId="77777777" w:rsidR="00622D6A" w:rsidRDefault="00622D6A" w:rsidP="00622D6A">
      <w:pPr>
        <w:pStyle w:val="ListParagraph"/>
        <w:numPr>
          <w:ilvl w:val="0"/>
          <w:numId w:val="6"/>
        </w:numPr>
        <w:rPr>
          <w:rFonts w:ascii="Times New Roman" w:hAnsi="Times New Roman" w:cs="Times New Roman"/>
        </w:rPr>
      </w:pPr>
      <w:r>
        <w:rPr>
          <w:rFonts w:ascii="Times New Roman" w:hAnsi="Times New Roman" w:cs="Times New Roman"/>
        </w:rPr>
        <w:t xml:space="preserve">Natalie Lira and Alexandra Minna Stern, “Mexican Americans and Eugenic Sterilization: Resisting Reproductive Injustice in California, 1920-1950,” </w:t>
      </w:r>
      <w:r>
        <w:rPr>
          <w:rFonts w:ascii="Times New Roman" w:hAnsi="Times New Roman" w:cs="Times New Roman"/>
          <w:i/>
          <w:iCs/>
        </w:rPr>
        <w:t xml:space="preserve">Aztlan </w:t>
      </w:r>
      <w:r>
        <w:rPr>
          <w:rFonts w:ascii="Times New Roman" w:hAnsi="Times New Roman" w:cs="Times New Roman"/>
        </w:rPr>
        <w:t>vol. 39, no. 2 (Fall 2014).</w:t>
      </w:r>
    </w:p>
    <w:p w14:paraId="50A60A60" w14:textId="77777777" w:rsidR="00622D6A" w:rsidRPr="00677299" w:rsidRDefault="00622D6A" w:rsidP="00622D6A">
      <w:pPr>
        <w:pStyle w:val="ListParagraph"/>
        <w:numPr>
          <w:ilvl w:val="0"/>
          <w:numId w:val="6"/>
        </w:numPr>
        <w:rPr>
          <w:rFonts w:ascii="Times New Roman" w:hAnsi="Times New Roman" w:cs="Times New Roman"/>
        </w:rPr>
      </w:pPr>
      <w:r>
        <w:rPr>
          <w:rFonts w:ascii="Times New Roman" w:hAnsi="Times New Roman" w:cs="Times New Roman"/>
        </w:rPr>
        <w:t xml:space="preserve">Rebecca </w:t>
      </w:r>
      <w:proofErr w:type="spellStart"/>
      <w:r>
        <w:rPr>
          <w:rFonts w:ascii="Times New Roman" w:hAnsi="Times New Roman" w:cs="Times New Roman"/>
        </w:rPr>
        <w:t>Kluchin</w:t>
      </w:r>
      <w:proofErr w:type="spellEnd"/>
      <w:r>
        <w:rPr>
          <w:rFonts w:ascii="Times New Roman" w:hAnsi="Times New Roman" w:cs="Times New Roman"/>
        </w:rPr>
        <w:t xml:space="preserve">, </w:t>
      </w:r>
      <w:r>
        <w:rPr>
          <w:rFonts w:ascii="Times New Roman" w:hAnsi="Times New Roman" w:cs="Times New Roman"/>
          <w:i/>
          <w:iCs/>
        </w:rPr>
        <w:t xml:space="preserve">Fit to Be Tied: Sterilization and Reproductive Rights in America, 1950-1980 </w:t>
      </w:r>
      <w:r>
        <w:rPr>
          <w:rFonts w:ascii="Times New Roman" w:hAnsi="Times New Roman" w:cs="Times New Roman"/>
        </w:rPr>
        <w:t>(Rutgers University Press, 2011), selections.</w:t>
      </w:r>
    </w:p>
    <w:p w14:paraId="0CE8E22A" w14:textId="77777777" w:rsidR="00622D6A" w:rsidRPr="00677299" w:rsidRDefault="00622D6A" w:rsidP="00622D6A">
      <w:pPr>
        <w:pStyle w:val="ListParagraph"/>
        <w:numPr>
          <w:ilvl w:val="0"/>
          <w:numId w:val="6"/>
        </w:numPr>
        <w:tabs>
          <w:tab w:val="left" w:pos="1804"/>
        </w:tabs>
        <w:rPr>
          <w:rFonts w:ascii="Times New Roman" w:hAnsi="Times New Roman" w:cs="Times New Roman"/>
          <w:bCs/>
        </w:rPr>
      </w:pPr>
      <w:r w:rsidRPr="00677299">
        <w:rPr>
          <w:rFonts w:ascii="Times New Roman" w:hAnsi="Times New Roman" w:cs="Times New Roman"/>
          <w:bCs/>
        </w:rPr>
        <w:t xml:space="preserve">Rebecca </w:t>
      </w:r>
      <w:proofErr w:type="spellStart"/>
      <w:r w:rsidRPr="00677299">
        <w:rPr>
          <w:rFonts w:ascii="Times New Roman" w:hAnsi="Times New Roman" w:cs="Times New Roman"/>
          <w:bCs/>
        </w:rPr>
        <w:t>Kluchin</w:t>
      </w:r>
      <w:proofErr w:type="spellEnd"/>
      <w:r w:rsidRPr="00677299">
        <w:rPr>
          <w:rFonts w:ascii="Times New Roman" w:hAnsi="Times New Roman" w:cs="Times New Roman"/>
          <w:bCs/>
        </w:rPr>
        <w:t xml:space="preserve">, “How Should a Physician Respond to Discovering Her Patient Has Been Forcibly Sterilized?” </w:t>
      </w:r>
      <w:r w:rsidRPr="00677299">
        <w:rPr>
          <w:rFonts w:ascii="Times New Roman" w:hAnsi="Times New Roman" w:cs="Times New Roman"/>
          <w:bCs/>
          <w:i/>
          <w:iCs/>
        </w:rPr>
        <w:t xml:space="preserve">AMA Journal of Ethics </w:t>
      </w:r>
      <w:r w:rsidRPr="00677299">
        <w:rPr>
          <w:rFonts w:ascii="Times New Roman" w:hAnsi="Times New Roman" w:cs="Times New Roman"/>
          <w:bCs/>
        </w:rPr>
        <w:t>vol. 23, no. 1 (Jan. 2021).</w:t>
      </w:r>
    </w:p>
    <w:p w14:paraId="5D391E34" w14:textId="77777777" w:rsidR="00622D6A" w:rsidRDefault="00622D6A" w:rsidP="00622D6A">
      <w:pPr>
        <w:pStyle w:val="ListParagraph"/>
        <w:numPr>
          <w:ilvl w:val="0"/>
          <w:numId w:val="6"/>
        </w:numPr>
        <w:rPr>
          <w:rFonts w:ascii="Times New Roman" w:hAnsi="Times New Roman" w:cs="Times New Roman"/>
        </w:rPr>
      </w:pPr>
      <w:r w:rsidRPr="00437B2F">
        <w:rPr>
          <w:rFonts w:ascii="Times New Roman" w:hAnsi="Times New Roman" w:cs="Times New Roman"/>
        </w:rPr>
        <w:t>Aline C.</w:t>
      </w:r>
      <w:r>
        <w:rPr>
          <w:rFonts w:ascii="Times New Roman" w:hAnsi="Times New Roman" w:cs="Times New Roman"/>
        </w:rPr>
        <w:t xml:space="preserve"> </w:t>
      </w:r>
      <w:proofErr w:type="spellStart"/>
      <w:r>
        <w:rPr>
          <w:rFonts w:ascii="Times New Roman" w:hAnsi="Times New Roman" w:cs="Times New Roman"/>
        </w:rPr>
        <w:t>Gubrium</w:t>
      </w:r>
      <w:proofErr w:type="spellEnd"/>
      <w:r>
        <w:rPr>
          <w:rFonts w:ascii="Times New Roman" w:hAnsi="Times New Roman" w:cs="Times New Roman"/>
        </w:rPr>
        <w:t xml:space="preserve"> </w:t>
      </w:r>
      <w:r w:rsidRPr="00437B2F">
        <w:rPr>
          <w:rFonts w:ascii="Times New Roman" w:hAnsi="Times New Roman" w:cs="Times New Roman"/>
        </w:rPr>
        <w:t>et al</w:t>
      </w:r>
      <w:r>
        <w:rPr>
          <w:rFonts w:ascii="Times New Roman" w:hAnsi="Times New Roman" w:cs="Times New Roman"/>
        </w:rPr>
        <w:t>. “</w:t>
      </w:r>
      <w:r w:rsidRPr="00437B2F">
        <w:rPr>
          <w:rFonts w:ascii="Times New Roman" w:hAnsi="Times New Roman" w:cs="Times New Roman"/>
        </w:rPr>
        <w:t>Realizing reproductive health equity needs more than long-acting reversible contraception (LARC)</w:t>
      </w:r>
      <w:r>
        <w:rPr>
          <w:rFonts w:ascii="Times New Roman" w:hAnsi="Times New Roman" w:cs="Times New Roman"/>
        </w:rPr>
        <w:t>,”</w:t>
      </w:r>
      <w:r w:rsidRPr="00437B2F">
        <w:rPr>
          <w:rFonts w:ascii="Times New Roman" w:hAnsi="Times New Roman" w:cs="Times New Roman"/>
        </w:rPr>
        <w:t> </w:t>
      </w:r>
      <w:r w:rsidRPr="00437B2F">
        <w:rPr>
          <w:rFonts w:ascii="Times New Roman" w:hAnsi="Times New Roman" w:cs="Times New Roman"/>
          <w:i/>
          <w:iCs/>
        </w:rPr>
        <w:t xml:space="preserve">American </w:t>
      </w:r>
      <w:r>
        <w:rPr>
          <w:rFonts w:ascii="Times New Roman" w:hAnsi="Times New Roman" w:cs="Times New Roman"/>
          <w:i/>
          <w:iCs/>
        </w:rPr>
        <w:t>J</w:t>
      </w:r>
      <w:r w:rsidRPr="00437B2F">
        <w:rPr>
          <w:rFonts w:ascii="Times New Roman" w:hAnsi="Times New Roman" w:cs="Times New Roman"/>
          <w:i/>
          <w:iCs/>
        </w:rPr>
        <w:t xml:space="preserve">ournal of </w:t>
      </w:r>
      <w:r>
        <w:rPr>
          <w:rFonts w:ascii="Times New Roman" w:hAnsi="Times New Roman" w:cs="Times New Roman"/>
          <w:i/>
          <w:iCs/>
        </w:rPr>
        <w:t>P</w:t>
      </w:r>
      <w:r w:rsidRPr="00437B2F">
        <w:rPr>
          <w:rFonts w:ascii="Times New Roman" w:hAnsi="Times New Roman" w:cs="Times New Roman"/>
          <w:i/>
          <w:iCs/>
        </w:rPr>
        <w:t xml:space="preserve">ublic </w:t>
      </w:r>
      <w:r>
        <w:rPr>
          <w:rFonts w:ascii="Times New Roman" w:hAnsi="Times New Roman" w:cs="Times New Roman"/>
          <w:i/>
          <w:iCs/>
        </w:rPr>
        <w:t>H</w:t>
      </w:r>
      <w:r w:rsidRPr="00437B2F">
        <w:rPr>
          <w:rFonts w:ascii="Times New Roman" w:hAnsi="Times New Roman" w:cs="Times New Roman"/>
          <w:i/>
          <w:iCs/>
        </w:rPr>
        <w:t>ealth</w:t>
      </w:r>
      <w:r w:rsidRPr="00437B2F">
        <w:rPr>
          <w:rFonts w:ascii="Times New Roman" w:hAnsi="Times New Roman" w:cs="Times New Roman"/>
        </w:rPr>
        <w:t> 106, no. 1 (2016): 18.</w:t>
      </w:r>
    </w:p>
    <w:p w14:paraId="73488C86" w14:textId="77777777" w:rsidR="00622D6A" w:rsidRPr="00330CF8" w:rsidRDefault="00622D6A" w:rsidP="00622D6A">
      <w:pPr>
        <w:pStyle w:val="ListParagraph"/>
        <w:numPr>
          <w:ilvl w:val="0"/>
          <w:numId w:val="6"/>
        </w:numPr>
        <w:rPr>
          <w:rFonts w:ascii="Times New Roman" w:hAnsi="Times New Roman" w:cs="Times New Roman"/>
          <w:u w:val="single"/>
        </w:rPr>
      </w:pPr>
      <w:r w:rsidRPr="009457DA">
        <w:rPr>
          <w:rFonts w:ascii="Times New Roman" w:hAnsi="Times New Roman" w:cs="Times New Roman"/>
        </w:rPr>
        <w:t xml:space="preserve">Loretta J. Ross and Rickie </w:t>
      </w:r>
      <w:proofErr w:type="spellStart"/>
      <w:r w:rsidRPr="009457DA">
        <w:rPr>
          <w:rFonts w:ascii="Times New Roman" w:hAnsi="Times New Roman" w:cs="Times New Roman"/>
        </w:rPr>
        <w:t>Solinger</w:t>
      </w:r>
      <w:proofErr w:type="spellEnd"/>
      <w:r w:rsidRPr="009457DA">
        <w:rPr>
          <w:rFonts w:ascii="Times New Roman" w:hAnsi="Times New Roman" w:cs="Times New Roman"/>
        </w:rPr>
        <w:t xml:space="preserve">, </w:t>
      </w:r>
      <w:r w:rsidRPr="009457DA">
        <w:rPr>
          <w:rFonts w:ascii="Times New Roman" w:hAnsi="Times New Roman" w:cs="Times New Roman"/>
          <w:i/>
          <w:iCs/>
        </w:rPr>
        <w:t xml:space="preserve">Reproductive Justice: An Introduction </w:t>
      </w:r>
      <w:r w:rsidRPr="009457DA">
        <w:rPr>
          <w:rFonts w:ascii="Times New Roman" w:hAnsi="Times New Roman" w:cs="Times New Roman"/>
        </w:rPr>
        <w:t>(University of California Press, 2017)</w:t>
      </w:r>
      <w:r>
        <w:rPr>
          <w:rFonts w:ascii="Times New Roman" w:hAnsi="Times New Roman" w:cs="Times New Roman"/>
        </w:rPr>
        <w:t>, selections.</w:t>
      </w:r>
    </w:p>
    <w:p w14:paraId="4143F680" w14:textId="77777777" w:rsidR="00622D6A" w:rsidRDefault="00622D6A" w:rsidP="00622D6A">
      <w:pPr>
        <w:pStyle w:val="ListParagraph"/>
        <w:numPr>
          <w:ilvl w:val="0"/>
          <w:numId w:val="6"/>
        </w:numPr>
        <w:rPr>
          <w:rFonts w:ascii="Times New Roman" w:hAnsi="Times New Roman" w:cs="Times New Roman"/>
        </w:rPr>
      </w:pPr>
      <w:r>
        <w:rPr>
          <w:rFonts w:ascii="Times New Roman" w:hAnsi="Times New Roman" w:cs="Times New Roman"/>
        </w:rPr>
        <w:t xml:space="preserve">Watch: “No Más </w:t>
      </w:r>
      <w:proofErr w:type="spellStart"/>
      <w:r>
        <w:rPr>
          <w:rFonts w:ascii="Times New Roman" w:hAnsi="Times New Roman" w:cs="Times New Roman"/>
        </w:rPr>
        <w:t>Bebés</w:t>
      </w:r>
      <w:proofErr w:type="spellEnd"/>
      <w:r>
        <w:rPr>
          <w:rFonts w:ascii="Times New Roman" w:hAnsi="Times New Roman" w:cs="Times New Roman"/>
        </w:rPr>
        <w:t>” (2015).</w:t>
      </w:r>
    </w:p>
    <w:p w14:paraId="087482E2" w14:textId="77777777" w:rsidR="00622D6A" w:rsidRPr="00622D6A" w:rsidRDefault="00622D6A" w:rsidP="004119F3">
      <w:pPr>
        <w:rPr>
          <w:sz w:val="28"/>
          <w:szCs w:val="28"/>
        </w:rPr>
      </w:pPr>
    </w:p>
    <w:p w14:paraId="08868FC5" w14:textId="77777777" w:rsidR="00622D6A" w:rsidRDefault="00622D6A" w:rsidP="004119F3">
      <w:pPr>
        <w:rPr>
          <w:b/>
          <w:bCs/>
          <w:sz w:val="28"/>
          <w:szCs w:val="28"/>
        </w:rPr>
      </w:pPr>
    </w:p>
    <w:p w14:paraId="7A47DA51" w14:textId="77777777" w:rsidR="00622D6A" w:rsidRDefault="00622D6A" w:rsidP="004119F3">
      <w:pPr>
        <w:rPr>
          <w:b/>
          <w:bCs/>
          <w:sz w:val="28"/>
          <w:szCs w:val="28"/>
        </w:rPr>
      </w:pPr>
    </w:p>
    <w:p w14:paraId="2F2373C2" w14:textId="429CB75B" w:rsidR="004119F3" w:rsidRDefault="004119F3" w:rsidP="004119F3">
      <w:pPr>
        <w:pStyle w:val="NoSpacing"/>
        <w:jc w:val="center"/>
        <w:rPr>
          <w:rStyle w:val="normaltextrun"/>
          <w:rFonts w:ascii="Times New Roman" w:hAnsi="Times New Roman" w:cs="Times New Roman"/>
          <w:b/>
          <w:bCs/>
          <w:sz w:val="36"/>
          <w:szCs w:val="36"/>
          <w:u w:val="single"/>
        </w:rPr>
      </w:pPr>
    </w:p>
    <w:p w14:paraId="11330922" w14:textId="6DF2267B" w:rsidR="00622D6A" w:rsidRDefault="00622D6A" w:rsidP="004119F3">
      <w:pPr>
        <w:pStyle w:val="NoSpacing"/>
        <w:jc w:val="center"/>
        <w:rPr>
          <w:rStyle w:val="normaltextrun"/>
          <w:rFonts w:ascii="Times New Roman" w:hAnsi="Times New Roman" w:cs="Times New Roman"/>
          <w:b/>
          <w:bCs/>
          <w:sz w:val="36"/>
          <w:szCs w:val="36"/>
          <w:u w:val="single"/>
        </w:rPr>
      </w:pPr>
    </w:p>
    <w:p w14:paraId="7DBB214F" w14:textId="77777777" w:rsidR="00622D6A" w:rsidRDefault="00622D6A" w:rsidP="004119F3">
      <w:pPr>
        <w:pStyle w:val="NoSpacing"/>
        <w:jc w:val="center"/>
        <w:rPr>
          <w:rStyle w:val="normaltextrun"/>
          <w:rFonts w:ascii="Times New Roman" w:hAnsi="Times New Roman" w:cs="Times New Roman"/>
          <w:b/>
          <w:bCs/>
          <w:sz w:val="36"/>
          <w:szCs w:val="36"/>
          <w:u w:val="single"/>
        </w:rPr>
      </w:pPr>
    </w:p>
    <w:p w14:paraId="7E1C9318" w14:textId="77777777" w:rsidR="004119F3" w:rsidRPr="007276AB" w:rsidRDefault="004119F3" w:rsidP="004119F3">
      <w:pPr>
        <w:pStyle w:val="NoSpacing"/>
        <w:jc w:val="center"/>
        <w:rPr>
          <w:rFonts w:ascii="Times New Roman" w:hAnsi="Times New Roman" w:cs="Times New Roman"/>
        </w:rPr>
      </w:pPr>
      <w:r w:rsidRPr="007276AB">
        <w:rPr>
          <w:rStyle w:val="normaltextrun"/>
          <w:rFonts w:ascii="Times New Roman" w:hAnsi="Times New Roman" w:cs="Times New Roman"/>
          <w:b/>
          <w:bCs/>
          <w:sz w:val="36"/>
          <w:szCs w:val="36"/>
          <w:u w:val="single"/>
        </w:rPr>
        <w:lastRenderedPageBreak/>
        <w:t>APPLICATION</w:t>
      </w:r>
    </w:p>
    <w:p w14:paraId="1C77FFCA" w14:textId="77777777" w:rsidR="00622D6A" w:rsidRDefault="00622D6A" w:rsidP="004119F3">
      <w:pPr>
        <w:pStyle w:val="NoSpacing"/>
        <w:jc w:val="center"/>
        <w:rPr>
          <w:rStyle w:val="normaltextrun"/>
          <w:rFonts w:ascii="Times New Roman" w:hAnsi="Times New Roman" w:cs="Times New Roman"/>
          <w:b/>
          <w:bCs/>
          <w:sz w:val="32"/>
          <w:szCs w:val="32"/>
        </w:rPr>
      </w:pPr>
    </w:p>
    <w:p w14:paraId="2943F3B6" w14:textId="0CFB36F5" w:rsidR="004119F3" w:rsidRPr="007276AB" w:rsidRDefault="004119F3" w:rsidP="004119F3">
      <w:pPr>
        <w:pStyle w:val="NoSpacing"/>
        <w:jc w:val="center"/>
        <w:rPr>
          <w:rFonts w:ascii="Times New Roman" w:hAnsi="Times New Roman" w:cs="Times New Roman"/>
        </w:rPr>
      </w:pPr>
      <w:r w:rsidRPr="007276AB">
        <w:rPr>
          <w:rStyle w:val="normaltextrun"/>
          <w:rFonts w:ascii="Times New Roman" w:hAnsi="Times New Roman" w:cs="Times New Roman"/>
          <w:b/>
          <w:bCs/>
          <w:sz w:val="32"/>
          <w:szCs w:val="32"/>
        </w:rPr>
        <w:t>SUNY Potsdam NEH Faculty Development Program</w:t>
      </w:r>
    </w:p>
    <w:p w14:paraId="2EE9477D" w14:textId="77777777" w:rsidR="004119F3" w:rsidRPr="007276AB" w:rsidRDefault="004119F3" w:rsidP="004119F3">
      <w:pPr>
        <w:pStyle w:val="NoSpacing"/>
        <w:jc w:val="center"/>
        <w:rPr>
          <w:rFonts w:ascii="Times New Roman" w:hAnsi="Times New Roman" w:cs="Times New Roman"/>
        </w:rPr>
      </w:pPr>
      <w:r w:rsidRPr="007276AB">
        <w:rPr>
          <w:rStyle w:val="normaltextrun"/>
          <w:rFonts w:ascii="Times New Roman" w:hAnsi="Times New Roman" w:cs="Times New Roman"/>
          <w:b/>
          <w:bCs/>
          <w:sz w:val="32"/>
          <w:szCs w:val="32"/>
        </w:rPr>
        <w:t>Summer Seminar for Faculty</w:t>
      </w:r>
    </w:p>
    <w:p w14:paraId="46684CFE"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2A5E8A29" w14:textId="58C51BEA"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rPr>
        <w:t>Our summer seminar is offered to faculty of the Associated Colleges of the St. Lawrence Valley (SUNY Potsdam, Clarkson University, St. Lawrence University, and SUNY Canton).  The seminars provide area faculty with a valuable opportunity to enrich their knowledge of the subjects that they teach and research by working with distinguished outside experts, by studying alongside other instructors and scholars, and by undertaking individual projects of their own design.</w:t>
      </w:r>
      <w:r w:rsidRPr="007276AB">
        <w:rPr>
          <w:rStyle w:val="eop"/>
          <w:rFonts w:ascii="Times New Roman" w:hAnsi="Times New Roman" w:cs="Times New Roman"/>
        </w:rPr>
        <w:t> </w:t>
      </w:r>
      <w:r w:rsidR="0062229B">
        <w:rPr>
          <w:rStyle w:val="eop"/>
          <w:rFonts w:ascii="Times New Roman" w:hAnsi="Times New Roman" w:cs="Times New Roman"/>
        </w:rPr>
        <w:t>The seminar meets in morning and afternoon sessions on Tuesdays and Thursdays.</w:t>
      </w:r>
    </w:p>
    <w:p w14:paraId="07E7113A" w14:textId="77777777" w:rsidR="004119F3" w:rsidRDefault="004119F3" w:rsidP="004119F3">
      <w:pPr>
        <w:pStyle w:val="NoSpacing"/>
        <w:rPr>
          <w:rStyle w:val="normaltextrun"/>
          <w:rFonts w:ascii="Times New Roman" w:hAnsi="Times New Roman" w:cs="Times New Roman"/>
        </w:rPr>
      </w:pPr>
    </w:p>
    <w:p w14:paraId="468C98BD" w14:textId="77777777"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rPr>
        <w:t>There are up to eight participants selected for each seminar.  Through research, reflection, and discussion with the seminar director and with other seminar members, participants have an opportunity to deepen their understanding of their field and to improve their ability to convey that understanding to others. Participants are expected to take part fully in the work of the seminar and to complete all seminar projects.</w:t>
      </w:r>
      <w:r w:rsidRPr="007276AB">
        <w:rPr>
          <w:rStyle w:val="eop"/>
          <w:rFonts w:ascii="Times New Roman" w:hAnsi="Times New Roman" w:cs="Times New Roman"/>
        </w:rPr>
        <w:t> </w:t>
      </w:r>
    </w:p>
    <w:p w14:paraId="1ACC6D1E" w14:textId="77777777" w:rsidR="004119F3" w:rsidRDefault="004119F3" w:rsidP="004119F3">
      <w:pPr>
        <w:pStyle w:val="NoSpacing"/>
        <w:rPr>
          <w:rStyle w:val="normaltextrun"/>
          <w:rFonts w:ascii="Times New Roman" w:hAnsi="Times New Roman" w:cs="Times New Roman"/>
        </w:rPr>
      </w:pPr>
    </w:p>
    <w:p w14:paraId="2F82E54D" w14:textId="77777777"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rPr>
        <w:t>Although writing may be encouraged by seminar directors, lengthy papers typical of graduate courses are not required.  Seminar topics are broad enough to accommodate a wide range of interests.  The topics allow participants to address significant questions, explore major texts, and extend their thinking beyond disciplinary concerns.</w:t>
      </w:r>
      <w:r w:rsidRPr="007276AB">
        <w:rPr>
          <w:rStyle w:val="eop"/>
          <w:rFonts w:ascii="Times New Roman" w:hAnsi="Times New Roman" w:cs="Times New Roman"/>
        </w:rPr>
        <w:t> </w:t>
      </w:r>
    </w:p>
    <w:p w14:paraId="4BA386CD"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5B77396B" w14:textId="77777777"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b/>
          <w:bCs/>
          <w:i/>
          <w:iCs/>
        </w:rPr>
        <w:t>Eligibility</w:t>
      </w:r>
      <w:r w:rsidRPr="007276AB">
        <w:rPr>
          <w:rStyle w:val="eop"/>
          <w:rFonts w:ascii="Times New Roman" w:hAnsi="Times New Roman" w:cs="Times New Roman"/>
        </w:rPr>
        <w:t> </w:t>
      </w:r>
    </w:p>
    <w:p w14:paraId="07E29AA3" w14:textId="77777777"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rPr>
        <w:t>To be eligible applicants must be members of the faculty of SUNY Potsdam or faculty of one of the Associated Colleges.  Faculty members who have participated in previous SUNY Potsdam NEH Seminars are eligible to apply, but preference will be given to those who have not previously participated.</w:t>
      </w:r>
      <w:r w:rsidRPr="007276AB">
        <w:rPr>
          <w:rStyle w:val="eop"/>
          <w:rFonts w:ascii="Times New Roman" w:hAnsi="Times New Roman" w:cs="Times New Roman"/>
        </w:rPr>
        <w:t> </w:t>
      </w:r>
    </w:p>
    <w:p w14:paraId="1B530DBF"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5C432A82" w14:textId="77777777"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b/>
          <w:bCs/>
          <w:i/>
          <w:iCs/>
        </w:rPr>
        <w:t>Selection Criteria</w:t>
      </w:r>
      <w:r w:rsidRPr="007276AB">
        <w:rPr>
          <w:rStyle w:val="eop"/>
          <w:rFonts w:ascii="Times New Roman" w:hAnsi="Times New Roman" w:cs="Times New Roman"/>
        </w:rPr>
        <w:t> </w:t>
      </w:r>
    </w:p>
    <w:p w14:paraId="17C29A11" w14:textId="2730A96A"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rPr>
        <w:t>The selection committee will review applications and select participants</w:t>
      </w:r>
      <w:r>
        <w:rPr>
          <w:rStyle w:val="normaltextrun"/>
          <w:rFonts w:ascii="Times New Roman" w:hAnsi="Times New Roman" w:cs="Times New Roman"/>
        </w:rPr>
        <w:t xml:space="preserve"> based</w:t>
      </w:r>
      <w:r w:rsidRPr="007276AB">
        <w:rPr>
          <w:rStyle w:val="normaltextrun"/>
          <w:rFonts w:ascii="Times New Roman" w:hAnsi="Times New Roman" w:cs="Times New Roman"/>
        </w:rPr>
        <w:t xml:space="preserve"> (1) the applicant’s qualifications to do the work of the seminar and</w:t>
      </w:r>
      <w:r w:rsidR="00144CA2">
        <w:rPr>
          <w:rStyle w:val="normaltextrun"/>
          <w:rFonts w:ascii="Times New Roman" w:hAnsi="Times New Roman" w:cs="Times New Roman"/>
        </w:rPr>
        <w:t xml:space="preserve"> prospects to</w:t>
      </w:r>
      <w:r w:rsidRPr="007276AB">
        <w:rPr>
          <w:rStyle w:val="normaltextrun"/>
          <w:rFonts w:ascii="Times New Roman" w:hAnsi="Times New Roman" w:cs="Times New Roman"/>
        </w:rPr>
        <w:t xml:space="preserve"> contribut</w:t>
      </w:r>
      <w:r w:rsidR="00144CA2">
        <w:rPr>
          <w:rStyle w:val="normaltextrun"/>
          <w:rFonts w:ascii="Times New Roman" w:hAnsi="Times New Roman" w:cs="Times New Roman"/>
        </w:rPr>
        <w:t>e</w:t>
      </w:r>
      <w:r w:rsidRPr="007276AB">
        <w:rPr>
          <w:rStyle w:val="normaltextrun"/>
          <w:rFonts w:ascii="Times New Roman" w:hAnsi="Times New Roman" w:cs="Times New Roman"/>
        </w:rPr>
        <w:t xml:space="preserve"> to it; (2) the conception and organization of the applicant’s proposed study project in relation to the seminar topic; (3) the potential value of that project to other members of the seminar.</w:t>
      </w:r>
      <w:r w:rsidRPr="007276AB">
        <w:rPr>
          <w:rStyle w:val="eop"/>
          <w:rFonts w:ascii="Times New Roman" w:hAnsi="Times New Roman" w:cs="Times New Roman"/>
        </w:rPr>
        <w:t> </w:t>
      </w:r>
    </w:p>
    <w:p w14:paraId="1F9D33AD"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6CD441D8" w14:textId="77777777"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b/>
          <w:bCs/>
          <w:i/>
          <w:iCs/>
        </w:rPr>
        <w:t>Stipend and Conditions of Award</w:t>
      </w:r>
      <w:r w:rsidRPr="007276AB">
        <w:rPr>
          <w:rStyle w:val="eop"/>
          <w:rFonts w:ascii="Times New Roman" w:hAnsi="Times New Roman" w:cs="Times New Roman"/>
        </w:rPr>
        <w:t> </w:t>
      </w:r>
    </w:p>
    <w:p w14:paraId="25EEFF0B" w14:textId="77777777"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rPr>
        <w:t>Individuals selected to participate in the four-week seminar will receive a stipend of $3,</w:t>
      </w:r>
      <w:r>
        <w:rPr>
          <w:rStyle w:val="normaltextrun"/>
          <w:rFonts w:ascii="Times New Roman" w:hAnsi="Times New Roman" w:cs="Times New Roman"/>
        </w:rPr>
        <w:t>5</w:t>
      </w:r>
      <w:r w:rsidRPr="007276AB">
        <w:rPr>
          <w:rStyle w:val="normaltextrun"/>
          <w:rFonts w:ascii="Times New Roman" w:hAnsi="Times New Roman" w:cs="Times New Roman"/>
        </w:rPr>
        <w:t>00 and an allowance of up to $</w:t>
      </w:r>
      <w:r>
        <w:rPr>
          <w:rStyle w:val="normaltextrun"/>
          <w:rFonts w:ascii="Times New Roman" w:hAnsi="Times New Roman" w:cs="Times New Roman"/>
        </w:rPr>
        <w:t>1,0</w:t>
      </w:r>
      <w:r w:rsidRPr="007276AB">
        <w:rPr>
          <w:rStyle w:val="normaltextrun"/>
          <w:rFonts w:ascii="Times New Roman" w:hAnsi="Times New Roman" w:cs="Times New Roman"/>
        </w:rPr>
        <w:t>00 for purchase of library books and travel related to the seminar project.</w:t>
      </w:r>
      <w:r w:rsidRPr="007276AB">
        <w:rPr>
          <w:rStyle w:val="eop"/>
          <w:rFonts w:ascii="Times New Roman" w:hAnsi="Times New Roman" w:cs="Times New Roman"/>
        </w:rPr>
        <w:t> </w:t>
      </w:r>
    </w:p>
    <w:p w14:paraId="5CBB2156" w14:textId="77777777" w:rsidR="004119F3" w:rsidRDefault="004119F3" w:rsidP="004119F3">
      <w:pPr>
        <w:pStyle w:val="NoSpacing"/>
        <w:rPr>
          <w:rStyle w:val="normaltextrun"/>
          <w:rFonts w:ascii="Times New Roman" w:hAnsi="Times New Roman" w:cs="Times New Roman"/>
        </w:rPr>
      </w:pPr>
    </w:p>
    <w:p w14:paraId="11FAC001" w14:textId="77777777"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rPr>
        <w:t xml:space="preserve">Participants are required to attend all seminar sessions and to engage fully in the work of the seminar.  During the </w:t>
      </w:r>
      <w:r>
        <w:rPr>
          <w:rStyle w:val="normaltextrun"/>
          <w:rFonts w:ascii="Times New Roman" w:hAnsi="Times New Roman" w:cs="Times New Roman"/>
        </w:rPr>
        <w:t>duration</w:t>
      </w:r>
      <w:r w:rsidRPr="007276AB">
        <w:rPr>
          <w:rStyle w:val="normaltextrun"/>
          <w:rFonts w:ascii="Times New Roman" w:hAnsi="Times New Roman" w:cs="Times New Roman"/>
        </w:rPr>
        <w:t xml:space="preserve"> of the seminar</w:t>
      </w:r>
      <w:r>
        <w:rPr>
          <w:rStyle w:val="normaltextrun"/>
          <w:rFonts w:ascii="Times New Roman" w:hAnsi="Times New Roman" w:cs="Times New Roman"/>
        </w:rPr>
        <w:t>,</w:t>
      </w:r>
      <w:r w:rsidRPr="007276AB">
        <w:rPr>
          <w:rStyle w:val="normaltextrun"/>
          <w:rFonts w:ascii="Times New Roman" w:hAnsi="Times New Roman" w:cs="Times New Roman"/>
        </w:rPr>
        <w:t xml:space="preserve"> they may not undertake other professional duties that will interfere with their participation in the seminar (in particular, they may not be teaching Summer School in tandem with participating in the seminar).</w:t>
      </w:r>
      <w:r w:rsidRPr="007276AB">
        <w:rPr>
          <w:rStyle w:val="eop"/>
          <w:rFonts w:ascii="Times New Roman" w:hAnsi="Times New Roman" w:cs="Times New Roman"/>
        </w:rPr>
        <w:t> </w:t>
      </w:r>
    </w:p>
    <w:p w14:paraId="5BA49F15" w14:textId="77777777"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rPr>
        <w:lastRenderedPageBreak/>
        <w:t>Immediately following the completion of the seminar, participants will be asked to submit an evaluation. In addition, ten months following the seminar, participants will provide an evaluation of the impact the seminar had on their profession development with particulars about papers given, scholarship published, and curricula</w:t>
      </w:r>
      <w:r>
        <w:rPr>
          <w:rStyle w:val="normaltextrun"/>
          <w:rFonts w:ascii="Times New Roman" w:hAnsi="Times New Roman" w:cs="Times New Roman"/>
        </w:rPr>
        <w:t>r</w:t>
      </w:r>
      <w:r w:rsidRPr="007276AB">
        <w:rPr>
          <w:rStyle w:val="normaltextrun"/>
          <w:rFonts w:ascii="Times New Roman" w:hAnsi="Times New Roman" w:cs="Times New Roman"/>
        </w:rPr>
        <w:t xml:space="preserve"> projects implemented </w:t>
      </w:r>
      <w:proofErr w:type="gramStart"/>
      <w:r w:rsidRPr="007276AB">
        <w:rPr>
          <w:rStyle w:val="normaltextrun"/>
          <w:rFonts w:ascii="Times New Roman" w:hAnsi="Times New Roman" w:cs="Times New Roman"/>
        </w:rPr>
        <w:t>as a result of</w:t>
      </w:r>
      <w:proofErr w:type="gramEnd"/>
      <w:r w:rsidRPr="007276AB">
        <w:rPr>
          <w:rStyle w:val="normaltextrun"/>
          <w:rFonts w:ascii="Times New Roman" w:hAnsi="Times New Roman" w:cs="Times New Roman"/>
        </w:rPr>
        <w:t xml:space="preserve"> participation in the seminar.</w:t>
      </w:r>
      <w:r w:rsidRPr="007276AB">
        <w:rPr>
          <w:rStyle w:val="eop"/>
          <w:rFonts w:ascii="Times New Roman" w:hAnsi="Times New Roman" w:cs="Times New Roman"/>
        </w:rPr>
        <w:t> </w:t>
      </w:r>
    </w:p>
    <w:p w14:paraId="5577D5B9" w14:textId="77777777" w:rsidR="004119F3" w:rsidRDefault="004119F3" w:rsidP="004119F3">
      <w:pPr>
        <w:pStyle w:val="NoSpacing"/>
        <w:rPr>
          <w:rStyle w:val="normaltextrun"/>
          <w:rFonts w:ascii="Times New Roman" w:hAnsi="Times New Roman" w:cs="Times New Roman"/>
        </w:rPr>
      </w:pPr>
    </w:p>
    <w:p w14:paraId="714F0607" w14:textId="77777777"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rPr>
        <w:t xml:space="preserve">Applications may be submitted by ordinary post to the NEH Program Chair, Professor Geoffrey Clark, Dept. of History, Satterlee Hall, SUNY Potsdam, 44 </w:t>
      </w:r>
      <w:proofErr w:type="spellStart"/>
      <w:r w:rsidRPr="007276AB">
        <w:rPr>
          <w:rStyle w:val="normaltextrun"/>
          <w:rFonts w:ascii="Times New Roman" w:hAnsi="Times New Roman" w:cs="Times New Roman"/>
        </w:rPr>
        <w:t>Pierrepont</w:t>
      </w:r>
      <w:proofErr w:type="spellEnd"/>
      <w:r w:rsidRPr="007276AB">
        <w:rPr>
          <w:rStyle w:val="normaltextrun"/>
          <w:rFonts w:ascii="Times New Roman" w:hAnsi="Times New Roman" w:cs="Times New Roman"/>
        </w:rPr>
        <w:t xml:space="preserve"> Ave., Potsdam, NY 13676. Alternatively, applications may be submitted electronically to the NEH Chair by email at </w:t>
      </w:r>
      <w:hyperlink r:id="rId6" w:tgtFrame="_blank" w:history="1">
        <w:r w:rsidRPr="007276AB">
          <w:rPr>
            <w:rStyle w:val="normaltextrun"/>
            <w:rFonts w:ascii="Times New Roman" w:hAnsi="Times New Roman" w:cs="Times New Roman"/>
            <w:color w:val="0563C1"/>
            <w:u w:val="single"/>
          </w:rPr>
          <w:t>clarkgw@potsdam.edu</w:t>
        </w:r>
      </w:hyperlink>
      <w:r w:rsidRPr="007276AB">
        <w:rPr>
          <w:rStyle w:val="normaltextrun"/>
          <w:rFonts w:ascii="Times New Roman" w:hAnsi="Times New Roman" w:cs="Times New Roman"/>
        </w:rPr>
        <w:t xml:space="preserve">. </w:t>
      </w:r>
      <w:r w:rsidRPr="007276AB">
        <w:rPr>
          <w:rStyle w:val="normaltextrun"/>
          <w:rFonts w:ascii="Times New Roman" w:hAnsi="Times New Roman" w:cs="Times New Roman"/>
          <w:b/>
          <w:bCs/>
        </w:rPr>
        <w:t xml:space="preserve">If submitting electronically, please include all application materials in the proper order in ONE </w:t>
      </w:r>
      <w:r>
        <w:rPr>
          <w:rStyle w:val="normaltextrun"/>
          <w:rFonts w:ascii="Times New Roman" w:hAnsi="Times New Roman" w:cs="Times New Roman"/>
          <w:b/>
          <w:bCs/>
        </w:rPr>
        <w:t xml:space="preserve">(1) </w:t>
      </w:r>
      <w:r w:rsidRPr="007276AB">
        <w:rPr>
          <w:rStyle w:val="normaltextrun"/>
          <w:rFonts w:ascii="Times New Roman" w:hAnsi="Times New Roman" w:cs="Times New Roman"/>
          <w:b/>
          <w:bCs/>
        </w:rPr>
        <w:t>Word file and include your last name in the file name.</w:t>
      </w:r>
      <w:r w:rsidRPr="007276AB">
        <w:rPr>
          <w:rStyle w:val="eop"/>
          <w:rFonts w:ascii="Times New Roman" w:hAnsi="Times New Roman" w:cs="Times New Roman"/>
        </w:rPr>
        <w:t> </w:t>
      </w:r>
    </w:p>
    <w:p w14:paraId="7FA722FD"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49F64C34" w14:textId="77777777"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b/>
          <w:bCs/>
        </w:rPr>
        <w:t>APPLICATION MATERIALS</w:t>
      </w:r>
      <w:r w:rsidRPr="007276AB">
        <w:rPr>
          <w:rStyle w:val="eop"/>
          <w:rFonts w:ascii="Times New Roman" w:hAnsi="Times New Roman" w:cs="Times New Roman"/>
        </w:rPr>
        <w:t> </w:t>
      </w:r>
    </w:p>
    <w:p w14:paraId="08D65052" w14:textId="382608A4" w:rsidR="004119F3" w:rsidRDefault="004119F3" w:rsidP="004119F3">
      <w:pPr>
        <w:pStyle w:val="NoSpacing"/>
        <w:rPr>
          <w:rStyle w:val="eop"/>
          <w:rFonts w:ascii="Times New Roman" w:hAnsi="Times New Roman" w:cs="Times New Roman"/>
        </w:rPr>
      </w:pPr>
      <w:r w:rsidRPr="007276AB">
        <w:rPr>
          <w:rStyle w:val="normaltextrun"/>
          <w:rFonts w:ascii="Times New Roman" w:hAnsi="Times New Roman" w:cs="Times New Roman"/>
        </w:rPr>
        <w:t>Please assemble your application by drafting the following documents:</w:t>
      </w:r>
      <w:r w:rsidRPr="007276AB">
        <w:rPr>
          <w:rStyle w:val="eop"/>
          <w:rFonts w:ascii="Times New Roman" w:hAnsi="Times New Roman" w:cs="Times New Roman"/>
        </w:rPr>
        <w:t> </w:t>
      </w:r>
    </w:p>
    <w:p w14:paraId="26265F03" w14:textId="77777777" w:rsidR="008F4E29" w:rsidRPr="007276AB" w:rsidRDefault="008F4E29" w:rsidP="004119F3">
      <w:pPr>
        <w:pStyle w:val="NoSpacing"/>
        <w:rPr>
          <w:rFonts w:ascii="Times New Roman" w:hAnsi="Times New Roman" w:cs="Times New Roman"/>
        </w:rPr>
      </w:pPr>
    </w:p>
    <w:p w14:paraId="20D3FCB5" w14:textId="215E3E20"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b/>
          <w:bCs/>
        </w:rPr>
        <w:t>1.  Application Cover Sheet</w:t>
      </w:r>
      <w:r>
        <w:rPr>
          <w:rStyle w:val="normaltextrun"/>
          <w:rFonts w:ascii="Times New Roman" w:hAnsi="Times New Roman" w:cs="Times New Roman"/>
          <w:b/>
          <w:bCs/>
        </w:rPr>
        <w:t xml:space="preserve"> (</w:t>
      </w:r>
      <w:r w:rsidRPr="007276AB">
        <w:rPr>
          <w:rStyle w:val="normaltextrun"/>
          <w:rFonts w:ascii="Times New Roman" w:hAnsi="Times New Roman" w:cs="Times New Roman"/>
          <w:b/>
          <w:bCs/>
        </w:rPr>
        <w:t>include</w:t>
      </w:r>
      <w:r>
        <w:rPr>
          <w:rStyle w:val="normaltextrun"/>
          <w:rFonts w:ascii="Times New Roman" w:hAnsi="Times New Roman" w:cs="Times New Roman"/>
          <w:b/>
          <w:bCs/>
        </w:rPr>
        <w:t>d below)</w:t>
      </w:r>
      <w:r w:rsidRPr="007276AB">
        <w:rPr>
          <w:rStyle w:val="eop"/>
          <w:rFonts w:ascii="Times New Roman" w:hAnsi="Times New Roman" w:cs="Times New Roman"/>
        </w:rPr>
        <w:t> </w:t>
      </w:r>
    </w:p>
    <w:p w14:paraId="7F9277F4"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3110C16E" w14:textId="77777777"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b/>
          <w:bCs/>
        </w:rPr>
        <w:t>2.  Description of Objectives</w:t>
      </w:r>
      <w:r w:rsidRPr="007276AB">
        <w:rPr>
          <w:rStyle w:val="normaltextrun"/>
          <w:rFonts w:ascii="Times New Roman" w:hAnsi="Times New Roman" w:cs="Times New Roman"/>
        </w:rPr>
        <w:t>  </w:t>
      </w:r>
      <w:r w:rsidRPr="007276AB">
        <w:rPr>
          <w:rStyle w:val="eop"/>
          <w:rFonts w:ascii="Times New Roman" w:hAnsi="Times New Roman" w:cs="Times New Roman"/>
        </w:rPr>
        <w:t> </w:t>
      </w:r>
    </w:p>
    <w:p w14:paraId="6AD9611D" w14:textId="37821A88"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rPr>
        <w:t>Applicants must write an essay describing their objectives in applying to the seminar. </w:t>
      </w:r>
      <w:r w:rsidRPr="007276AB">
        <w:rPr>
          <w:rStyle w:val="normaltextrun"/>
          <w:rFonts w:ascii="Times New Roman" w:hAnsi="Times New Roman" w:cs="Times New Roman"/>
          <w:b/>
          <w:bCs/>
        </w:rPr>
        <w:t>Close attention should be given to the preparation of the description of objectives because it will be considered carefully by the committee members as they make their selections.</w:t>
      </w:r>
      <w:r w:rsidRPr="007276AB">
        <w:rPr>
          <w:rStyle w:val="normaltextrun"/>
          <w:rFonts w:ascii="Times New Roman" w:hAnsi="Times New Roman" w:cs="Times New Roman"/>
        </w:rPr>
        <w:t xml:space="preserve"> This essay should include any relevant personal and academic information.  The essay should address reasons for applying to the seminar; the applicant's interest, both academic and personal, in the subject of the seminar, qualifications to do the work of the seminar and to</w:t>
      </w:r>
      <w:r>
        <w:rPr>
          <w:rStyle w:val="normaltextrun"/>
          <w:rFonts w:ascii="Times New Roman" w:hAnsi="Times New Roman" w:cs="Times New Roman"/>
        </w:rPr>
        <w:t xml:space="preserve"> </w:t>
      </w:r>
      <w:r w:rsidRPr="007276AB">
        <w:rPr>
          <w:rStyle w:val="normaltextrun"/>
          <w:rFonts w:ascii="Times New Roman" w:hAnsi="Times New Roman" w:cs="Times New Roman"/>
        </w:rPr>
        <w:t>contribut</w:t>
      </w:r>
      <w:r>
        <w:rPr>
          <w:rStyle w:val="normaltextrun"/>
          <w:rFonts w:ascii="Times New Roman" w:hAnsi="Times New Roman" w:cs="Times New Roman"/>
        </w:rPr>
        <w:t>e</w:t>
      </w:r>
      <w:r w:rsidRPr="007276AB">
        <w:rPr>
          <w:rStyle w:val="normaltextrun"/>
          <w:rFonts w:ascii="Times New Roman" w:hAnsi="Times New Roman" w:cs="Times New Roman"/>
        </w:rPr>
        <w:t xml:space="preserve"> to it; what the applicant wants to accomplish in the seminar; and the relation of the seminar to the applicant's professional responsibilities.  The descriptive material provided about the seminar should be read carefully because the committee may request that </w:t>
      </w:r>
      <w:r>
        <w:rPr>
          <w:rStyle w:val="normaltextrun"/>
          <w:rFonts w:ascii="Times New Roman" w:hAnsi="Times New Roman" w:cs="Times New Roman"/>
        </w:rPr>
        <w:t>specific</w:t>
      </w:r>
      <w:r w:rsidRPr="007276AB">
        <w:rPr>
          <w:rStyle w:val="normaltextrun"/>
          <w:rFonts w:ascii="Times New Roman" w:hAnsi="Times New Roman" w:cs="Times New Roman"/>
        </w:rPr>
        <w:t xml:space="preserve"> information be given in the description of objectives.</w:t>
      </w:r>
      <w:r w:rsidRPr="007276AB">
        <w:rPr>
          <w:rStyle w:val="eop"/>
          <w:rFonts w:ascii="Times New Roman" w:hAnsi="Times New Roman" w:cs="Times New Roman"/>
        </w:rPr>
        <w:t> </w:t>
      </w:r>
    </w:p>
    <w:p w14:paraId="73802F27" w14:textId="77777777" w:rsidR="00082E25" w:rsidRDefault="00082E25" w:rsidP="004119F3">
      <w:pPr>
        <w:pStyle w:val="NoSpacing"/>
        <w:rPr>
          <w:rStyle w:val="normaltextrun"/>
          <w:rFonts w:ascii="Times New Roman" w:hAnsi="Times New Roman" w:cs="Times New Roman"/>
        </w:rPr>
      </w:pPr>
    </w:p>
    <w:p w14:paraId="306F92AB" w14:textId="61722A26"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rPr>
        <w:t xml:space="preserve">The application essay should </w:t>
      </w:r>
      <w:r w:rsidR="00082E25">
        <w:rPr>
          <w:rStyle w:val="normaltextrun"/>
          <w:rFonts w:ascii="Times New Roman" w:hAnsi="Times New Roman" w:cs="Times New Roman"/>
        </w:rPr>
        <w:t>run</w:t>
      </w:r>
      <w:r w:rsidRPr="007276AB">
        <w:rPr>
          <w:rStyle w:val="normaltextrun"/>
          <w:rFonts w:ascii="Times New Roman" w:hAnsi="Times New Roman" w:cs="Times New Roman"/>
        </w:rPr>
        <w:t xml:space="preserve"> </w:t>
      </w:r>
      <w:r w:rsidRPr="007276AB">
        <w:rPr>
          <w:rStyle w:val="normaltextrun"/>
          <w:rFonts w:ascii="Times New Roman" w:hAnsi="Times New Roman" w:cs="Times New Roman"/>
          <w:b/>
          <w:bCs/>
        </w:rPr>
        <w:t>NO MORE THAN</w:t>
      </w:r>
      <w:r w:rsidRPr="007276AB">
        <w:rPr>
          <w:rStyle w:val="normaltextrun"/>
          <w:rFonts w:ascii="Times New Roman" w:hAnsi="Times New Roman" w:cs="Times New Roman"/>
        </w:rPr>
        <w:t xml:space="preserve"> four double-spaced pages.  Be sure to address the following questions in relation to the proposed project:</w:t>
      </w:r>
      <w:r w:rsidRPr="007276AB">
        <w:rPr>
          <w:rStyle w:val="eop"/>
          <w:rFonts w:ascii="Times New Roman" w:hAnsi="Times New Roman" w:cs="Times New Roman"/>
        </w:rPr>
        <w:t> </w:t>
      </w:r>
    </w:p>
    <w:p w14:paraId="435A6AC9" w14:textId="77777777"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rPr>
        <w:t>a. The specific study, research, or curricular project, including the basic ideas, problems, and questions that are of interest, with a specific concrete plan of investigation and a statement of its rationale.</w:t>
      </w:r>
      <w:r w:rsidRPr="007276AB">
        <w:rPr>
          <w:rStyle w:val="eop"/>
          <w:rFonts w:ascii="Times New Roman" w:hAnsi="Times New Roman" w:cs="Times New Roman"/>
        </w:rPr>
        <w:t> </w:t>
      </w:r>
    </w:p>
    <w:p w14:paraId="7EBF717D" w14:textId="77777777"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rPr>
        <w:t>b. If the proposed project is part of a long-term undertaking, the present state of the larger undertaking and how the summer project fits in.</w:t>
      </w:r>
      <w:r w:rsidRPr="007276AB">
        <w:rPr>
          <w:rStyle w:val="eop"/>
          <w:rFonts w:ascii="Times New Roman" w:hAnsi="Times New Roman" w:cs="Times New Roman"/>
        </w:rPr>
        <w:t> </w:t>
      </w:r>
    </w:p>
    <w:p w14:paraId="1171CBC3" w14:textId="77777777"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rPr>
        <w:t>c. The relation of the study to the applicant's immediate and long-range objectives as a teacher and scholar.</w:t>
      </w:r>
      <w:r w:rsidRPr="007276AB">
        <w:rPr>
          <w:rStyle w:val="eop"/>
          <w:rFonts w:ascii="Times New Roman" w:hAnsi="Times New Roman" w:cs="Times New Roman"/>
        </w:rPr>
        <w:t> </w:t>
      </w:r>
    </w:p>
    <w:p w14:paraId="55A2BB59" w14:textId="77777777"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rPr>
        <w:t xml:space="preserve">d. </w:t>
      </w:r>
      <w:proofErr w:type="gramStart"/>
      <w:r w:rsidRPr="007276AB">
        <w:rPr>
          <w:rStyle w:val="normaltextrun"/>
          <w:rFonts w:ascii="Times New Roman" w:hAnsi="Times New Roman" w:cs="Times New Roman"/>
        </w:rPr>
        <w:t>Other</w:t>
      </w:r>
      <w:proofErr w:type="gramEnd"/>
      <w:r w:rsidRPr="007276AB">
        <w:rPr>
          <w:rStyle w:val="normaltextrun"/>
          <w:rFonts w:ascii="Times New Roman" w:hAnsi="Times New Roman" w:cs="Times New Roman"/>
        </w:rPr>
        <w:t xml:space="preserve"> information relevant to the proposed project.</w:t>
      </w:r>
      <w:r w:rsidRPr="007276AB">
        <w:rPr>
          <w:rStyle w:val="eop"/>
          <w:rFonts w:ascii="Times New Roman" w:hAnsi="Times New Roman" w:cs="Times New Roman"/>
        </w:rPr>
        <w:t> </w:t>
      </w:r>
    </w:p>
    <w:p w14:paraId="5EFA386C"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40536113" w14:textId="14E56F2F"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b/>
          <w:bCs/>
        </w:rPr>
        <w:t xml:space="preserve">3. Professional </w:t>
      </w:r>
      <w:r>
        <w:rPr>
          <w:rStyle w:val="normaltextrun"/>
          <w:rFonts w:ascii="Times New Roman" w:hAnsi="Times New Roman" w:cs="Times New Roman"/>
          <w:b/>
          <w:bCs/>
        </w:rPr>
        <w:t>Information Form</w:t>
      </w:r>
      <w:r w:rsidRPr="007276AB">
        <w:rPr>
          <w:rStyle w:val="eop"/>
          <w:rFonts w:ascii="Times New Roman" w:hAnsi="Times New Roman" w:cs="Times New Roman"/>
        </w:rPr>
        <w:t> </w:t>
      </w:r>
    </w:p>
    <w:p w14:paraId="59BFE793" w14:textId="40E7143F" w:rsidR="004119F3" w:rsidRDefault="004119F3" w:rsidP="004119F3">
      <w:pPr>
        <w:pStyle w:val="NoSpacing"/>
        <w:rPr>
          <w:rStyle w:val="normaltextrun"/>
          <w:rFonts w:ascii="Times New Roman" w:hAnsi="Times New Roman" w:cs="Times New Roman"/>
        </w:rPr>
      </w:pPr>
      <w:r>
        <w:rPr>
          <w:rStyle w:val="normaltextrun"/>
          <w:rFonts w:ascii="Times New Roman" w:hAnsi="Times New Roman" w:cs="Times New Roman"/>
        </w:rPr>
        <w:t xml:space="preserve">A current </w:t>
      </w:r>
      <w:r>
        <w:rPr>
          <w:rStyle w:val="normaltextrun"/>
          <w:rFonts w:ascii="Times New Roman" w:hAnsi="Times New Roman" w:cs="Times New Roman"/>
          <w:i/>
          <w:iCs/>
        </w:rPr>
        <w:t xml:space="preserve">curriculum </w:t>
      </w:r>
      <w:r w:rsidRPr="009B414F">
        <w:rPr>
          <w:rStyle w:val="normaltextrun"/>
          <w:rFonts w:ascii="Times New Roman" w:hAnsi="Times New Roman" w:cs="Times New Roman"/>
          <w:i/>
          <w:iCs/>
        </w:rPr>
        <w:t>vitae</w:t>
      </w:r>
      <w:r>
        <w:rPr>
          <w:rStyle w:val="normaltextrun"/>
          <w:rFonts w:ascii="Times New Roman" w:hAnsi="Times New Roman" w:cs="Times New Roman"/>
        </w:rPr>
        <w:t xml:space="preserve"> and</w:t>
      </w:r>
      <w:r w:rsidRPr="007276AB">
        <w:rPr>
          <w:rStyle w:val="normaltextrun"/>
          <w:rFonts w:ascii="Times New Roman" w:hAnsi="Times New Roman" w:cs="Times New Roman"/>
        </w:rPr>
        <w:t xml:space="preserve"> the </w:t>
      </w:r>
      <w:r>
        <w:rPr>
          <w:rStyle w:val="normaltextrun"/>
          <w:rFonts w:ascii="Times New Roman" w:hAnsi="Times New Roman" w:cs="Times New Roman"/>
        </w:rPr>
        <w:t xml:space="preserve">supplemental </w:t>
      </w:r>
      <w:r w:rsidRPr="007276AB">
        <w:rPr>
          <w:rStyle w:val="normaltextrun"/>
          <w:rFonts w:ascii="Times New Roman" w:hAnsi="Times New Roman" w:cs="Times New Roman"/>
        </w:rPr>
        <w:t xml:space="preserve">professional </w:t>
      </w:r>
      <w:r>
        <w:rPr>
          <w:rStyle w:val="normaltextrun"/>
          <w:rFonts w:ascii="Times New Roman" w:hAnsi="Times New Roman" w:cs="Times New Roman"/>
        </w:rPr>
        <w:t>information</w:t>
      </w:r>
      <w:r w:rsidRPr="007276AB">
        <w:rPr>
          <w:rStyle w:val="normaltextrun"/>
          <w:rFonts w:ascii="Times New Roman" w:hAnsi="Times New Roman" w:cs="Times New Roman"/>
        </w:rPr>
        <w:t xml:space="preserve"> form (included below)</w:t>
      </w:r>
      <w:r>
        <w:rPr>
          <w:rStyle w:val="normaltextrun"/>
          <w:rFonts w:ascii="Times New Roman" w:hAnsi="Times New Roman" w:cs="Times New Roman"/>
        </w:rPr>
        <w:t xml:space="preserve"> must accompany the application</w:t>
      </w:r>
      <w:r w:rsidRPr="007276AB">
        <w:rPr>
          <w:rStyle w:val="normaltextrun"/>
          <w:rFonts w:ascii="Times New Roman" w:hAnsi="Times New Roman" w:cs="Times New Roman"/>
        </w:rPr>
        <w:t>.</w:t>
      </w:r>
    </w:p>
    <w:p w14:paraId="7C009B3C" w14:textId="3E5051A5" w:rsidR="008F4E29" w:rsidRDefault="008F4E29" w:rsidP="004119F3">
      <w:pPr>
        <w:pStyle w:val="NoSpacing"/>
        <w:rPr>
          <w:rStyle w:val="normaltextrun"/>
          <w:rFonts w:ascii="Times New Roman" w:hAnsi="Times New Roman" w:cs="Times New Roman"/>
        </w:rPr>
      </w:pPr>
    </w:p>
    <w:p w14:paraId="2A5902BB" w14:textId="189B423B" w:rsidR="008F4E29" w:rsidRPr="008F4E29" w:rsidRDefault="008F4E29" w:rsidP="004119F3">
      <w:pPr>
        <w:pStyle w:val="NoSpacing"/>
        <w:rPr>
          <w:rStyle w:val="eop"/>
          <w:rFonts w:ascii="Times New Roman" w:hAnsi="Times New Roman" w:cs="Times New Roman"/>
          <w:b/>
          <w:bCs/>
        </w:rPr>
      </w:pPr>
      <w:r>
        <w:rPr>
          <w:rStyle w:val="normaltextrun"/>
          <w:rFonts w:ascii="Times New Roman" w:hAnsi="Times New Roman" w:cs="Times New Roman"/>
          <w:b/>
          <w:bCs/>
        </w:rPr>
        <w:t>4. Current C.V.</w:t>
      </w:r>
    </w:p>
    <w:p w14:paraId="4E139939" w14:textId="77777777" w:rsidR="008F4E29" w:rsidRDefault="008F4E29" w:rsidP="008F4E29">
      <w:pPr>
        <w:pStyle w:val="NoSpacing"/>
        <w:rPr>
          <w:rStyle w:val="eop"/>
          <w:rFonts w:ascii="Times New Roman" w:hAnsi="Times New Roman" w:cs="Times New Roman"/>
        </w:rPr>
      </w:pPr>
    </w:p>
    <w:p w14:paraId="6403EFC6" w14:textId="0B39BFFC" w:rsidR="004119F3" w:rsidRPr="00430D16" w:rsidRDefault="004119F3" w:rsidP="008F4E29">
      <w:pPr>
        <w:pStyle w:val="NoSpacing"/>
        <w:jc w:val="center"/>
        <w:rPr>
          <w:rStyle w:val="normaltextrun"/>
          <w:rFonts w:ascii="Times New Roman" w:hAnsi="Times New Roman" w:cs="Times New Roman"/>
          <w:b/>
          <w:bCs/>
          <w:sz w:val="32"/>
          <w:szCs w:val="32"/>
        </w:rPr>
      </w:pPr>
      <w:r w:rsidRPr="00430D16">
        <w:rPr>
          <w:rStyle w:val="normaltextrun"/>
          <w:rFonts w:ascii="Times New Roman" w:hAnsi="Times New Roman" w:cs="Times New Roman"/>
          <w:b/>
          <w:bCs/>
          <w:sz w:val="32"/>
          <w:szCs w:val="32"/>
        </w:rPr>
        <w:lastRenderedPageBreak/>
        <w:t>20</w:t>
      </w:r>
      <w:r>
        <w:rPr>
          <w:rStyle w:val="normaltextrun"/>
          <w:rFonts w:ascii="Times New Roman" w:hAnsi="Times New Roman" w:cs="Times New Roman"/>
          <w:b/>
          <w:bCs/>
          <w:sz w:val="32"/>
          <w:szCs w:val="32"/>
        </w:rPr>
        <w:t>2</w:t>
      </w:r>
      <w:r w:rsidR="008F4E29">
        <w:rPr>
          <w:rStyle w:val="normaltextrun"/>
          <w:rFonts w:ascii="Times New Roman" w:hAnsi="Times New Roman" w:cs="Times New Roman"/>
          <w:b/>
          <w:bCs/>
          <w:sz w:val="32"/>
          <w:szCs w:val="32"/>
        </w:rPr>
        <w:t>3</w:t>
      </w:r>
      <w:r w:rsidRPr="00430D16">
        <w:rPr>
          <w:rStyle w:val="normaltextrun"/>
          <w:rFonts w:ascii="Times New Roman" w:hAnsi="Times New Roman" w:cs="Times New Roman"/>
          <w:b/>
          <w:bCs/>
          <w:sz w:val="32"/>
          <w:szCs w:val="32"/>
        </w:rPr>
        <w:t xml:space="preserve"> NEH Summer Seminar</w:t>
      </w:r>
    </w:p>
    <w:p w14:paraId="06127A7E" w14:textId="77777777" w:rsidR="004119F3" w:rsidRPr="00430D16" w:rsidRDefault="004119F3" w:rsidP="004119F3">
      <w:pPr>
        <w:pStyle w:val="NoSpacing"/>
        <w:jc w:val="center"/>
        <w:rPr>
          <w:rFonts w:ascii="Times New Roman" w:hAnsi="Times New Roman" w:cs="Times New Roman"/>
          <w:sz w:val="32"/>
          <w:szCs w:val="32"/>
        </w:rPr>
      </w:pPr>
      <w:r w:rsidRPr="00430D16">
        <w:rPr>
          <w:rStyle w:val="normaltextrun"/>
          <w:rFonts w:ascii="Times New Roman" w:hAnsi="Times New Roman" w:cs="Times New Roman"/>
          <w:b/>
          <w:bCs/>
          <w:sz w:val="32"/>
          <w:szCs w:val="32"/>
        </w:rPr>
        <w:t>Cover Sheet</w:t>
      </w:r>
    </w:p>
    <w:p w14:paraId="0DF1D50C" w14:textId="77777777" w:rsidR="004119F3" w:rsidRDefault="004119F3" w:rsidP="004119F3">
      <w:pPr>
        <w:pStyle w:val="NoSpacing"/>
        <w:rPr>
          <w:rStyle w:val="normaltextrun"/>
          <w:rFonts w:ascii="Times New Roman" w:hAnsi="Times New Roman" w:cs="Times New Roman"/>
        </w:rPr>
      </w:pPr>
    </w:p>
    <w:p w14:paraId="1186D35A" w14:textId="77777777" w:rsidR="004119F3" w:rsidRDefault="004119F3" w:rsidP="004119F3">
      <w:pPr>
        <w:pStyle w:val="NoSpacing"/>
        <w:rPr>
          <w:rStyle w:val="normaltextrun"/>
          <w:rFonts w:ascii="Times New Roman" w:hAnsi="Times New Roman" w:cs="Times New Roman"/>
        </w:rPr>
      </w:pPr>
    </w:p>
    <w:p w14:paraId="7C66DAB0" w14:textId="77777777" w:rsidR="004119F3" w:rsidRDefault="004119F3" w:rsidP="004119F3">
      <w:pPr>
        <w:pStyle w:val="NoSpacing"/>
        <w:rPr>
          <w:rStyle w:val="normaltextrun"/>
          <w:rFonts w:ascii="Times New Roman" w:hAnsi="Times New Roman" w:cs="Times New Roman"/>
        </w:rPr>
      </w:pPr>
    </w:p>
    <w:p w14:paraId="10E09E95" w14:textId="77777777" w:rsidR="004119F3" w:rsidRPr="00534F72" w:rsidRDefault="004119F3" w:rsidP="004119F3">
      <w:pPr>
        <w:pStyle w:val="NoSpacing"/>
        <w:rPr>
          <w:rStyle w:val="normaltextrun"/>
          <w:rFonts w:ascii="Times New Roman" w:hAnsi="Times New Roman" w:cs="Times New Roman"/>
          <w:b/>
          <w:bCs/>
        </w:rPr>
      </w:pPr>
    </w:p>
    <w:p w14:paraId="14306B5C" w14:textId="77777777" w:rsidR="004119F3" w:rsidRPr="00534F72" w:rsidRDefault="004119F3" w:rsidP="004119F3">
      <w:pPr>
        <w:pStyle w:val="NoSpacing"/>
        <w:rPr>
          <w:rFonts w:ascii="Times New Roman" w:hAnsi="Times New Roman" w:cs="Times New Roman"/>
          <w:b/>
          <w:bCs/>
        </w:rPr>
      </w:pPr>
      <w:r w:rsidRPr="00534F72">
        <w:rPr>
          <w:rStyle w:val="normaltextrun"/>
          <w:rFonts w:ascii="Times New Roman" w:hAnsi="Times New Roman" w:cs="Times New Roman"/>
          <w:b/>
          <w:bCs/>
        </w:rPr>
        <w:t>Name</w:t>
      </w:r>
      <w:r w:rsidRPr="00534F72">
        <w:rPr>
          <w:rStyle w:val="eop"/>
          <w:rFonts w:ascii="Times New Roman" w:hAnsi="Times New Roman" w:cs="Times New Roman"/>
          <w:b/>
          <w:bCs/>
        </w:rPr>
        <w:t>:</w:t>
      </w:r>
    </w:p>
    <w:p w14:paraId="209368DD" w14:textId="77777777" w:rsidR="004119F3" w:rsidRPr="00534F72" w:rsidRDefault="004119F3" w:rsidP="004119F3">
      <w:pPr>
        <w:pStyle w:val="NoSpacing"/>
        <w:rPr>
          <w:rStyle w:val="normaltextrun"/>
          <w:rFonts w:ascii="Times New Roman" w:hAnsi="Times New Roman" w:cs="Times New Roman"/>
          <w:b/>
          <w:bCs/>
        </w:rPr>
      </w:pPr>
    </w:p>
    <w:p w14:paraId="522AA1DA" w14:textId="77777777" w:rsidR="004119F3" w:rsidRPr="00534F72" w:rsidRDefault="004119F3" w:rsidP="004119F3">
      <w:pPr>
        <w:pStyle w:val="NoSpacing"/>
        <w:rPr>
          <w:rStyle w:val="normaltextrun"/>
          <w:rFonts w:ascii="Times New Roman" w:hAnsi="Times New Roman" w:cs="Times New Roman"/>
          <w:b/>
          <w:bCs/>
        </w:rPr>
      </w:pPr>
      <w:r w:rsidRPr="00534F72">
        <w:rPr>
          <w:rStyle w:val="normaltextrun"/>
          <w:rFonts w:ascii="Times New Roman" w:hAnsi="Times New Roman" w:cs="Times New Roman"/>
          <w:b/>
          <w:bCs/>
        </w:rPr>
        <w:t>Title:</w:t>
      </w:r>
    </w:p>
    <w:p w14:paraId="4890118B" w14:textId="77777777" w:rsidR="004119F3" w:rsidRPr="00534F72" w:rsidRDefault="004119F3" w:rsidP="004119F3">
      <w:pPr>
        <w:pStyle w:val="NoSpacing"/>
        <w:rPr>
          <w:rStyle w:val="normaltextrun"/>
          <w:rFonts w:ascii="Times New Roman" w:hAnsi="Times New Roman" w:cs="Times New Roman"/>
          <w:b/>
          <w:bCs/>
        </w:rPr>
      </w:pPr>
    </w:p>
    <w:p w14:paraId="59FDEA2B" w14:textId="77777777" w:rsidR="004119F3" w:rsidRPr="00534F72" w:rsidRDefault="004119F3" w:rsidP="004119F3">
      <w:pPr>
        <w:pStyle w:val="NoSpacing"/>
        <w:rPr>
          <w:rStyle w:val="normaltextrun"/>
          <w:rFonts w:ascii="Times New Roman" w:hAnsi="Times New Roman" w:cs="Times New Roman"/>
          <w:b/>
          <w:bCs/>
        </w:rPr>
      </w:pPr>
    </w:p>
    <w:p w14:paraId="7D0D6A4E" w14:textId="77777777" w:rsidR="004119F3" w:rsidRPr="00534F72" w:rsidRDefault="004119F3" w:rsidP="004119F3">
      <w:pPr>
        <w:pStyle w:val="NoSpacing"/>
        <w:rPr>
          <w:rStyle w:val="normaltextrun"/>
          <w:rFonts w:ascii="Times New Roman" w:hAnsi="Times New Roman" w:cs="Times New Roman"/>
          <w:b/>
          <w:bCs/>
        </w:rPr>
      </w:pPr>
    </w:p>
    <w:p w14:paraId="06B427C1" w14:textId="77777777" w:rsidR="004119F3" w:rsidRPr="00534F72" w:rsidRDefault="004119F3" w:rsidP="004119F3">
      <w:pPr>
        <w:pStyle w:val="NoSpacing"/>
        <w:rPr>
          <w:rFonts w:ascii="Times New Roman" w:hAnsi="Times New Roman" w:cs="Times New Roman"/>
          <w:b/>
          <w:bCs/>
        </w:rPr>
      </w:pPr>
      <w:r w:rsidRPr="00534F72">
        <w:rPr>
          <w:rStyle w:val="normaltextrun"/>
          <w:rFonts w:ascii="Times New Roman" w:hAnsi="Times New Roman" w:cs="Times New Roman"/>
          <w:b/>
          <w:bCs/>
        </w:rPr>
        <w:t>Home Address</w:t>
      </w:r>
      <w:r w:rsidRPr="00534F72">
        <w:rPr>
          <w:rStyle w:val="eop"/>
          <w:rFonts w:ascii="Times New Roman" w:hAnsi="Times New Roman" w:cs="Times New Roman"/>
          <w:b/>
          <w:bCs/>
        </w:rPr>
        <w:t>:</w:t>
      </w:r>
    </w:p>
    <w:p w14:paraId="4865BC81" w14:textId="77777777" w:rsidR="004119F3" w:rsidRPr="00534F72" w:rsidRDefault="004119F3" w:rsidP="004119F3">
      <w:pPr>
        <w:pStyle w:val="NoSpacing"/>
        <w:rPr>
          <w:rStyle w:val="normaltextrun"/>
          <w:rFonts w:ascii="Times New Roman" w:hAnsi="Times New Roman" w:cs="Times New Roman"/>
          <w:b/>
          <w:bCs/>
        </w:rPr>
      </w:pPr>
    </w:p>
    <w:p w14:paraId="01FD6CD8" w14:textId="77777777" w:rsidR="004119F3" w:rsidRPr="00534F72" w:rsidRDefault="004119F3" w:rsidP="004119F3">
      <w:pPr>
        <w:pStyle w:val="NoSpacing"/>
        <w:rPr>
          <w:rStyle w:val="normaltextrun"/>
          <w:rFonts w:ascii="Times New Roman" w:hAnsi="Times New Roman" w:cs="Times New Roman"/>
          <w:b/>
          <w:bCs/>
        </w:rPr>
      </w:pPr>
    </w:p>
    <w:p w14:paraId="724554FC" w14:textId="77777777" w:rsidR="004119F3" w:rsidRPr="00534F72" w:rsidRDefault="004119F3" w:rsidP="004119F3">
      <w:pPr>
        <w:pStyle w:val="NoSpacing"/>
        <w:rPr>
          <w:rStyle w:val="normaltextrun"/>
          <w:rFonts w:ascii="Times New Roman" w:hAnsi="Times New Roman" w:cs="Times New Roman"/>
          <w:b/>
          <w:bCs/>
        </w:rPr>
      </w:pPr>
    </w:p>
    <w:p w14:paraId="68DA426E" w14:textId="77777777" w:rsidR="004119F3" w:rsidRPr="00534F72" w:rsidRDefault="004119F3" w:rsidP="004119F3">
      <w:pPr>
        <w:pStyle w:val="NoSpacing"/>
        <w:rPr>
          <w:rStyle w:val="normaltextrun"/>
          <w:rFonts w:ascii="Times New Roman" w:hAnsi="Times New Roman" w:cs="Times New Roman"/>
          <w:b/>
          <w:bCs/>
        </w:rPr>
      </w:pPr>
    </w:p>
    <w:p w14:paraId="183362AF" w14:textId="77777777" w:rsidR="004119F3" w:rsidRPr="00534F72" w:rsidRDefault="004119F3" w:rsidP="004119F3">
      <w:pPr>
        <w:pStyle w:val="NoSpacing"/>
        <w:rPr>
          <w:rStyle w:val="normaltextrun"/>
          <w:rFonts w:ascii="Times New Roman" w:hAnsi="Times New Roman" w:cs="Times New Roman"/>
          <w:b/>
          <w:bCs/>
        </w:rPr>
      </w:pPr>
    </w:p>
    <w:p w14:paraId="065D9C8F" w14:textId="77777777" w:rsidR="004119F3" w:rsidRPr="00534F72" w:rsidRDefault="004119F3" w:rsidP="004119F3">
      <w:pPr>
        <w:pStyle w:val="NoSpacing"/>
        <w:rPr>
          <w:rFonts w:ascii="Times New Roman" w:hAnsi="Times New Roman" w:cs="Times New Roman"/>
          <w:b/>
          <w:bCs/>
        </w:rPr>
      </w:pPr>
      <w:r w:rsidRPr="00534F72">
        <w:rPr>
          <w:rStyle w:val="normaltextrun"/>
          <w:rFonts w:ascii="Times New Roman" w:hAnsi="Times New Roman" w:cs="Times New Roman"/>
          <w:b/>
          <w:bCs/>
        </w:rPr>
        <w:t>Work Address:</w:t>
      </w:r>
      <w:r w:rsidRPr="00534F72">
        <w:rPr>
          <w:rStyle w:val="eop"/>
          <w:rFonts w:ascii="Times New Roman" w:hAnsi="Times New Roman" w:cs="Times New Roman"/>
          <w:b/>
          <w:bCs/>
        </w:rPr>
        <w:t> </w:t>
      </w:r>
    </w:p>
    <w:p w14:paraId="504BCA47" w14:textId="77777777" w:rsidR="004119F3" w:rsidRPr="00534F72" w:rsidRDefault="004119F3" w:rsidP="004119F3">
      <w:pPr>
        <w:pStyle w:val="NoSpacing"/>
        <w:rPr>
          <w:rStyle w:val="normaltextrun"/>
          <w:rFonts w:ascii="Times New Roman" w:hAnsi="Times New Roman" w:cs="Times New Roman"/>
          <w:b/>
          <w:bCs/>
        </w:rPr>
      </w:pPr>
    </w:p>
    <w:p w14:paraId="069BE5B4" w14:textId="77777777" w:rsidR="004119F3" w:rsidRPr="00534F72" w:rsidRDefault="004119F3" w:rsidP="004119F3">
      <w:pPr>
        <w:pStyle w:val="NoSpacing"/>
        <w:rPr>
          <w:rStyle w:val="normaltextrun"/>
          <w:rFonts w:ascii="Times New Roman" w:hAnsi="Times New Roman" w:cs="Times New Roman"/>
          <w:b/>
          <w:bCs/>
        </w:rPr>
      </w:pPr>
    </w:p>
    <w:p w14:paraId="25C7F10D" w14:textId="4186CE7C" w:rsidR="004119F3" w:rsidRDefault="004119F3" w:rsidP="004119F3">
      <w:pPr>
        <w:pStyle w:val="NoSpacing"/>
        <w:rPr>
          <w:rStyle w:val="normaltextrun"/>
          <w:rFonts w:ascii="Times New Roman" w:hAnsi="Times New Roman" w:cs="Times New Roman"/>
          <w:b/>
          <w:bCs/>
        </w:rPr>
      </w:pPr>
    </w:p>
    <w:p w14:paraId="6BAC3DC4" w14:textId="77777777" w:rsidR="008F4E29" w:rsidRPr="00534F72" w:rsidRDefault="008F4E29" w:rsidP="004119F3">
      <w:pPr>
        <w:pStyle w:val="NoSpacing"/>
        <w:rPr>
          <w:rStyle w:val="normaltextrun"/>
          <w:rFonts w:ascii="Times New Roman" w:hAnsi="Times New Roman" w:cs="Times New Roman"/>
          <w:b/>
          <w:bCs/>
        </w:rPr>
      </w:pPr>
    </w:p>
    <w:p w14:paraId="02773E38" w14:textId="77777777" w:rsidR="004119F3" w:rsidRPr="00534F72" w:rsidRDefault="004119F3" w:rsidP="004119F3">
      <w:pPr>
        <w:pStyle w:val="NoSpacing"/>
        <w:rPr>
          <w:rStyle w:val="normaltextrun"/>
          <w:rFonts w:ascii="Times New Roman" w:hAnsi="Times New Roman" w:cs="Times New Roman"/>
          <w:b/>
          <w:bCs/>
        </w:rPr>
      </w:pPr>
    </w:p>
    <w:p w14:paraId="339A8A30" w14:textId="77777777" w:rsidR="004119F3" w:rsidRPr="00534F72" w:rsidRDefault="004119F3" w:rsidP="004119F3">
      <w:pPr>
        <w:pStyle w:val="NoSpacing"/>
        <w:rPr>
          <w:rStyle w:val="normaltextrun"/>
          <w:rFonts w:ascii="Times New Roman" w:hAnsi="Times New Roman" w:cs="Times New Roman"/>
          <w:b/>
          <w:bCs/>
        </w:rPr>
      </w:pPr>
      <w:r w:rsidRPr="00534F72">
        <w:rPr>
          <w:rStyle w:val="normaltextrun"/>
          <w:rFonts w:ascii="Times New Roman" w:hAnsi="Times New Roman" w:cs="Times New Roman"/>
          <w:b/>
          <w:bCs/>
        </w:rPr>
        <w:t xml:space="preserve">Telephones </w:t>
      </w:r>
    </w:p>
    <w:p w14:paraId="4AB434D9" w14:textId="77777777" w:rsidR="004119F3" w:rsidRPr="00534F72" w:rsidRDefault="004119F3" w:rsidP="004119F3">
      <w:pPr>
        <w:pStyle w:val="NoSpacing"/>
        <w:ind w:firstLine="720"/>
        <w:rPr>
          <w:rStyle w:val="normaltextrun"/>
          <w:rFonts w:ascii="Times New Roman" w:hAnsi="Times New Roman" w:cs="Times New Roman"/>
          <w:b/>
          <w:bCs/>
        </w:rPr>
      </w:pPr>
      <w:r w:rsidRPr="00534F72">
        <w:rPr>
          <w:rStyle w:val="normaltextrun"/>
          <w:rFonts w:ascii="Times New Roman" w:hAnsi="Times New Roman" w:cs="Times New Roman"/>
          <w:b/>
          <w:bCs/>
        </w:rPr>
        <w:t>Cell:</w:t>
      </w:r>
    </w:p>
    <w:p w14:paraId="32ECC3E0" w14:textId="77777777" w:rsidR="004119F3" w:rsidRPr="00534F72" w:rsidRDefault="004119F3" w:rsidP="004119F3">
      <w:pPr>
        <w:pStyle w:val="NoSpacing"/>
        <w:ind w:firstLine="720"/>
        <w:rPr>
          <w:rFonts w:ascii="Times New Roman" w:hAnsi="Times New Roman" w:cs="Times New Roman"/>
          <w:b/>
          <w:bCs/>
        </w:rPr>
      </w:pPr>
      <w:r w:rsidRPr="00534F72">
        <w:rPr>
          <w:rStyle w:val="normaltextrun"/>
          <w:rFonts w:ascii="Times New Roman" w:hAnsi="Times New Roman" w:cs="Times New Roman"/>
          <w:b/>
          <w:bCs/>
        </w:rPr>
        <w:t>Work:</w:t>
      </w:r>
      <w:r w:rsidRPr="00534F72">
        <w:rPr>
          <w:rStyle w:val="eop"/>
          <w:rFonts w:ascii="Times New Roman" w:hAnsi="Times New Roman" w:cs="Times New Roman"/>
          <w:b/>
          <w:bCs/>
        </w:rPr>
        <w:t> </w:t>
      </w:r>
    </w:p>
    <w:p w14:paraId="402336FA" w14:textId="77777777" w:rsidR="004119F3" w:rsidRPr="00534F72" w:rsidRDefault="004119F3" w:rsidP="004119F3">
      <w:pPr>
        <w:pStyle w:val="NoSpacing"/>
        <w:rPr>
          <w:rStyle w:val="normaltextrun"/>
          <w:rFonts w:ascii="Times New Roman" w:hAnsi="Times New Roman" w:cs="Times New Roman"/>
          <w:b/>
          <w:bCs/>
        </w:rPr>
      </w:pPr>
    </w:p>
    <w:p w14:paraId="2200DD0E" w14:textId="77777777" w:rsidR="004119F3" w:rsidRPr="00534F72" w:rsidRDefault="004119F3" w:rsidP="004119F3">
      <w:pPr>
        <w:pStyle w:val="NoSpacing"/>
        <w:rPr>
          <w:rStyle w:val="normaltextrun"/>
          <w:rFonts w:ascii="Times New Roman" w:hAnsi="Times New Roman" w:cs="Times New Roman"/>
          <w:b/>
          <w:bCs/>
        </w:rPr>
      </w:pPr>
    </w:p>
    <w:p w14:paraId="162D1976" w14:textId="77777777" w:rsidR="004119F3" w:rsidRPr="00534F72" w:rsidRDefault="004119F3" w:rsidP="004119F3">
      <w:pPr>
        <w:pStyle w:val="NoSpacing"/>
        <w:rPr>
          <w:rStyle w:val="normaltextrun"/>
          <w:rFonts w:ascii="Times New Roman" w:hAnsi="Times New Roman" w:cs="Times New Roman"/>
          <w:b/>
          <w:bCs/>
        </w:rPr>
      </w:pPr>
    </w:p>
    <w:p w14:paraId="5B368042" w14:textId="77777777" w:rsidR="004119F3" w:rsidRPr="00534F72" w:rsidRDefault="004119F3" w:rsidP="004119F3">
      <w:pPr>
        <w:pStyle w:val="NoSpacing"/>
        <w:rPr>
          <w:rStyle w:val="normaltextrun"/>
          <w:rFonts w:ascii="Times New Roman" w:hAnsi="Times New Roman" w:cs="Times New Roman"/>
          <w:b/>
          <w:bCs/>
        </w:rPr>
      </w:pPr>
    </w:p>
    <w:p w14:paraId="54E34D40" w14:textId="77777777" w:rsidR="004119F3" w:rsidRPr="00534F72" w:rsidRDefault="004119F3" w:rsidP="004119F3">
      <w:pPr>
        <w:pStyle w:val="NoSpacing"/>
        <w:rPr>
          <w:rStyle w:val="normaltextrun"/>
          <w:rFonts w:ascii="Times New Roman" w:hAnsi="Times New Roman" w:cs="Times New Roman"/>
          <w:b/>
          <w:bCs/>
        </w:rPr>
      </w:pPr>
    </w:p>
    <w:p w14:paraId="2F1771F5" w14:textId="77777777" w:rsidR="004119F3" w:rsidRPr="00534F72" w:rsidRDefault="004119F3" w:rsidP="004119F3">
      <w:pPr>
        <w:pStyle w:val="NoSpacing"/>
        <w:rPr>
          <w:rFonts w:ascii="Times New Roman" w:hAnsi="Times New Roman" w:cs="Times New Roman"/>
          <w:b/>
          <w:bCs/>
        </w:rPr>
      </w:pPr>
      <w:r w:rsidRPr="00534F72">
        <w:rPr>
          <w:rStyle w:val="normaltextrun"/>
          <w:rFonts w:ascii="Times New Roman" w:hAnsi="Times New Roman" w:cs="Times New Roman"/>
          <w:b/>
          <w:bCs/>
        </w:rPr>
        <w:t>Academic Discipline and Specialty of Applicant</w:t>
      </w:r>
      <w:r w:rsidRPr="00534F72">
        <w:rPr>
          <w:rStyle w:val="eop"/>
          <w:rFonts w:ascii="Times New Roman" w:hAnsi="Times New Roman" w:cs="Times New Roman"/>
          <w:b/>
          <w:bCs/>
        </w:rPr>
        <w:t>:</w:t>
      </w:r>
    </w:p>
    <w:p w14:paraId="317B9873" w14:textId="77777777" w:rsidR="004119F3" w:rsidRPr="007276AB" w:rsidRDefault="004119F3" w:rsidP="004119F3">
      <w:pPr>
        <w:pStyle w:val="NoSpacing"/>
        <w:rPr>
          <w:rFonts w:ascii="Times New Roman" w:hAnsi="Times New Roman" w:cs="Times New Roman"/>
        </w:rPr>
      </w:pPr>
    </w:p>
    <w:p w14:paraId="6D944273" w14:textId="77777777" w:rsidR="004119F3" w:rsidRPr="007276AB" w:rsidRDefault="004119F3" w:rsidP="004119F3">
      <w:pPr>
        <w:pStyle w:val="NoSpacing"/>
        <w:rPr>
          <w:rStyle w:val="pagebreaktextspan"/>
          <w:rFonts w:ascii="Times New Roman" w:hAnsi="Times New Roman" w:cs="Times New Roman"/>
        </w:rPr>
      </w:pPr>
    </w:p>
    <w:p w14:paraId="6BC62B56" w14:textId="77777777" w:rsidR="004119F3" w:rsidRPr="007276AB" w:rsidRDefault="004119F3" w:rsidP="004119F3">
      <w:pPr>
        <w:pStyle w:val="NoSpacing"/>
        <w:rPr>
          <w:rStyle w:val="pagebreaktextspan"/>
          <w:rFonts w:ascii="Times New Roman" w:hAnsi="Times New Roman" w:cs="Times New Roman"/>
        </w:rPr>
      </w:pPr>
    </w:p>
    <w:p w14:paraId="2C79824C" w14:textId="77777777" w:rsidR="004119F3" w:rsidRPr="007276AB" w:rsidRDefault="004119F3" w:rsidP="004119F3">
      <w:pPr>
        <w:pStyle w:val="NoSpacing"/>
        <w:rPr>
          <w:rStyle w:val="pagebreaktextspan"/>
          <w:rFonts w:ascii="Times New Roman" w:hAnsi="Times New Roman" w:cs="Times New Roman"/>
        </w:rPr>
      </w:pPr>
    </w:p>
    <w:p w14:paraId="4C88616B" w14:textId="77777777" w:rsidR="004119F3" w:rsidRPr="007276AB" w:rsidRDefault="004119F3" w:rsidP="004119F3">
      <w:pPr>
        <w:pStyle w:val="NoSpacing"/>
        <w:rPr>
          <w:rStyle w:val="pagebreaktextspan"/>
          <w:rFonts w:ascii="Times New Roman" w:hAnsi="Times New Roman" w:cs="Times New Roman"/>
        </w:rPr>
      </w:pPr>
    </w:p>
    <w:p w14:paraId="270E2E79" w14:textId="77777777" w:rsidR="004119F3" w:rsidRPr="007276AB" w:rsidRDefault="004119F3" w:rsidP="004119F3">
      <w:pPr>
        <w:pStyle w:val="NoSpacing"/>
        <w:rPr>
          <w:rStyle w:val="pagebreaktextspan"/>
          <w:rFonts w:ascii="Times New Roman" w:hAnsi="Times New Roman" w:cs="Times New Roman"/>
        </w:rPr>
      </w:pPr>
    </w:p>
    <w:p w14:paraId="6619A14F" w14:textId="77777777" w:rsidR="004119F3" w:rsidRDefault="004119F3" w:rsidP="004119F3">
      <w:pPr>
        <w:pStyle w:val="NoSpacing"/>
        <w:rPr>
          <w:rStyle w:val="normaltextrun"/>
          <w:rFonts w:ascii="Times New Roman" w:hAnsi="Times New Roman" w:cs="Times New Roman"/>
          <w:b/>
          <w:bCs/>
        </w:rPr>
      </w:pPr>
    </w:p>
    <w:p w14:paraId="004E4D3D" w14:textId="77777777" w:rsidR="004119F3" w:rsidRDefault="004119F3" w:rsidP="004119F3">
      <w:pPr>
        <w:pStyle w:val="NoSpacing"/>
        <w:rPr>
          <w:rStyle w:val="normaltextrun"/>
          <w:rFonts w:ascii="Times New Roman" w:hAnsi="Times New Roman" w:cs="Times New Roman"/>
          <w:b/>
          <w:bCs/>
        </w:rPr>
      </w:pPr>
    </w:p>
    <w:p w14:paraId="56F5C219" w14:textId="77777777" w:rsidR="004119F3" w:rsidRDefault="004119F3" w:rsidP="004119F3">
      <w:pPr>
        <w:pStyle w:val="NoSpacing"/>
        <w:rPr>
          <w:rStyle w:val="normaltextrun"/>
          <w:rFonts w:ascii="Times New Roman" w:hAnsi="Times New Roman" w:cs="Times New Roman"/>
          <w:b/>
          <w:bCs/>
        </w:rPr>
      </w:pPr>
    </w:p>
    <w:p w14:paraId="2D2427FB" w14:textId="77777777" w:rsidR="004119F3" w:rsidRDefault="004119F3" w:rsidP="004119F3">
      <w:pPr>
        <w:pStyle w:val="NoSpacing"/>
        <w:rPr>
          <w:rStyle w:val="normaltextrun"/>
          <w:rFonts w:ascii="Times New Roman" w:hAnsi="Times New Roman" w:cs="Times New Roman"/>
          <w:b/>
          <w:bCs/>
        </w:rPr>
      </w:pPr>
    </w:p>
    <w:p w14:paraId="5F1E8373" w14:textId="77777777" w:rsidR="004119F3" w:rsidRDefault="004119F3" w:rsidP="004119F3">
      <w:pPr>
        <w:pStyle w:val="NoSpacing"/>
        <w:rPr>
          <w:rStyle w:val="normaltextrun"/>
          <w:rFonts w:ascii="Times New Roman" w:hAnsi="Times New Roman" w:cs="Times New Roman"/>
          <w:b/>
          <w:bCs/>
        </w:rPr>
      </w:pPr>
    </w:p>
    <w:p w14:paraId="62C16E31" w14:textId="77777777" w:rsidR="004119F3" w:rsidRDefault="004119F3" w:rsidP="004119F3">
      <w:pPr>
        <w:pStyle w:val="NoSpacing"/>
        <w:rPr>
          <w:rStyle w:val="normaltextrun"/>
          <w:rFonts w:ascii="Times New Roman" w:hAnsi="Times New Roman" w:cs="Times New Roman"/>
          <w:b/>
          <w:bCs/>
        </w:rPr>
      </w:pPr>
    </w:p>
    <w:p w14:paraId="2ECDBABC" w14:textId="772DEE90" w:rsidR="004119F3" w:rsidRPr="00430D16" w:rsidRDefault="004119F3" w:rsidP="004119F3">
      <w:pPr>
        <w:pStyle w:val="NoSpacing"/>
        <w:jc w:val="center"/>
        <w:rPr>
          <w:rStyle w:val="normaltextrun"/>
          <w:rFonts w:ascii="Times New Roman" w:hAnsi="Times New Roman" w:cs="Times New Roman"/>
          <w:b/>
          <w:bCs/>
          <w:sz w:val="32"/>
          <w:szCs w:val="32"/>
        </w:rPr>
      </w:pPr>
      <w:r w:rsidRPr="00430D16">
        <w:rPr>
          <w:rStyle w:val="normaltextrun"/>
          <w:rFonts w:ascii="Times New Roman" w:hAnsi="Times New Roman" w:cs="Times New Roman"/>
          <w:b/>
          <w:bCs/>
          <w:sz w:val="32"/>
          <w:szCs w:val="32"/>
        </w:rPr>
        <w:lastRenderedPageBreak/>
        <w:t>20</w:t>
      </w:r>
      <w:r>
        <w:rPr>
          <w:rStyle w:val="normaltextrun"/>
          <w:rFonts w:ascii="Times New Roman" w:hAnsi="Times New Roman" w:cs="Times New Roman"/>
          <w:b/>
          <w:bCs/>
          <w:sz w:val="32"/>
          <w:szCs w:val="32"/>
        </w:rPr>
        <w:t>2</w:t>
      </w:r>
      <w:r w:rsidR="008F4E29">
        <w:rPr>
          <w:rStyle w:val="normaltextrun"/>
          <w:rFonts w:ascii="Times New Roman" w:hAnsi="Times New Roman" w:cs="Times New Roman"/>
          <w:b/>
          <w:bCs/>
          <w:sz w:val="32"/>
          <w:szCs w:val="32"/>
        </w:rPr>
        <w:t>3</w:t>
      </w:r>
      <w:r w:rsidRPr="00430D16">
        <w:rPr>
          <w:rStyle w:val="normaltextrun"/>
          <w:rFonts w:ascii="Times New Roman" w:hAnsi="Times New Roman" w:cs="Times New Roman"/>
          <w:b/>
          <w:bCs/>
          <w:sz w:val="32"/>
          <w:szCs w:val="32"/>
        </w:rPr>
        <w:t xml:space="preserve"> NEH Summer Seminar</w:t>
      </w:r>
    </w:p>
    <w:p w14:paraId="25817BD1" w14:textId="77777777" w:rsidR="004119F3" w:rsidRPr="009B414F" w:rsidRDefault="004119F3" w:rsidP="004119F3">
      <w:pPr>
        <w:pStyle w:val="NoSpacing"/>
        <w:jc w:val="center"/>
        <w:rPr>
          <w:rFonts w:ascii="Times New Roman" w:hAnsi="Times New Roman" w:cs="Times New Roman"/>
          <w:sz w:val="32"/>
          <w:szCs w:val="32"/>
        </w:rPr>
      </w:pPr>
      <w:r w:rsidRPr="009B414F">
        <w:rPr>
          <w:rStyle w:val="normaltextrun"/>
          <w:rFonts w:ascii="Times New Roman" w:hAnsi="Times New Roman" w:cs="Times New Roman"/>
          <w:b/>
          <w:bCs/>
          <w:sz w:val="32"/>
          <w:szCs w:val="32"/>
        </w:rPr>
        <w:t xml:space="preserve">Professional </w:t>
      </w:r>
      <w:r>
        <w:rPr>
          <w:rStyle w:val="normaltextrun"/>
          <w:rFonts w:ascii="Times New Roman" w:hAnsi="Times New Roman" w:cs="Times New Roman"/>
          <w:b/>
          <w:bCs/>
          <w:sz w:val="32"/>
          <w:szCs w:val="32"/>
        </w:rPr>
        <w:t>Information</w:t>
      </w:r>
      <w:r w:rsidRPr="009B414F">
        <w:rPr>
          <w:rStyle w:val="normaltextrun"/>
          <w:rFonts w:ascii="Times New Roman" w:hAnsi="Times New Roman" w:cs="Times New Roman"/>
          <w:b/>
          <w:bCs/>
          <w:sz w:val="32"/>
          <w:szCs w:val="32"/>
        </w:rPr>
        <w:t xml:space="preserve"> Form</w:t>
      </w:r>
    </w:p>
    <w:p w14:paraId="7377B945" w14:textId="77777777" w:rsidR="004119F3" w:rsidRPr="00430D16" w:rsidRDefault="004119F3" w:rsidP="004119F3">
      <w:pPr>
        <w:pStyle w:val="NoSpacing"/>
        <w:jc w:val="center"/>
        <w:rPr>
          <w:rFonts w:ascii="Times New Roman" w:hAnsi="Times New Roman" w:cs="Times New Roman"/>
          <w:sz w:val="32"/>
          <w:szCs w:val="32"/>
        </w:rPr>
      </w:pPr>
    </w:p>
    <w:p w14:paraId="530B7CAF"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7ABB1FB6" w14:textId="77777777" w:rsidR="004119F3" w:rsidRPr="007276AB" w:rsidRDefault="004119F3" w:rsidP="004119F3">
      <w:pPr>
        <w:pStyle w:val="NoSpacing"/>
        <w:rPr>
          <w:rFonts w:ascii="Times New Roman" w:hAnsi="Times New Roman" w:cs="Times New Roman"/>
        </w:rPr>
      </w:pPr>
      <w:r w:rsidRPr="007276AB">
        <w:rPr>
          <w:rStyle w:val="normaltextrun"/>
          <w:rFonts w:ascii="Times New Roman" w:hAnsi="Times New Roman" w:cs="Times New Roman"/>
          <w:b/>
          <w:bCs/>
        </w:rPr>
        <w:t>1.  Applicant’s Name and Institutional Affiliation (include department).</w:t>
      </w:r>
      <w:r w:rsidRPr="007276AB">
        <w:rPr>
          <w:rStyle w:val="eop"/>
          <w:rFonts w:ascii="Times New Roman" w:hAnsi="Times New Roman" w:cs="Times New Roman"/>
        </w:rPr>
        <w:t> </w:t>
      </w:r>
    </w:p>
    <w:p w14:paraId="77BC76A9"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142120D1"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55F4A94C" w14:textId="77777777" w:rsidR="004119F3" w:rsidRPr="007276AB" w:rsidRDefault="004119F3" w:rsidP="004119F3">
      <w:pPr>
        <w:pStyle w:val="NoSpacing"/>
        <w:rPr>
          <w:rFonts w:ascii="Times New Roman" w:hAnsi="Times New Roman" w:cs="Times New Roman"/>
        </w:rPr>
      </w:pPr>
      <w:r>
        <w:rPr>
          <w:rStyle w:val="normaltextrun"/>
          <w:rFonts w:ascii="Times New Roman" w:hAnsi="Times New Roman" w:cs="Times New Roman"/>
          <w:b/>
          <w:bCs/>
        </w:rPr>
        <w:t>2</w:t>
      </w:r>
      <w:r w:rsidRPr="007276AB">
        <w:rPr>
          <w:rStyle w:val="normaltextrun"/>
          <w:rFonts w:ascii="Times New Roman" w:hAnsi="Times New Roman" w:cs="Times New Roman"/>
          <w:b/>
          <w:bCs/>
        </w:rPr>
        <w:t xml:space="preserve">.  </w:t>
      </w:r>
      <w:r>
        <w:rPr>
          <w:rStyle w:val="normaltextrun"/>
          <w:rFonts w:ascii="Times New Roman" w:hAnsi="Times New Roman" w:cs="Times New Roman"/>
          <w:b/>
          <w:bCs/>
        </w:rPr>
        <w:t>The Applicants Position is</w:t>
      </w:r>
      <w:r>
        <w:rPr>
          <w:rStyle w:val="normaltextrun"/>
          <w:rFonts w:ascii="Times New Roman" w:hAnsi="Times New Roman" w:cs="Times New Roman"/>
          <w:b/>
          <w:bCs/>
        </w:rPr>
        <w:tab/>
      </w:r>
      <w:r w:rsidRPr="007276AB">
        <w:rPr>
          <w:rStyle w:val="normaltextrun"/>
          <w:rFonts w:ascii="Times New Roman" w:hAnsi="Times New Roman" w:cs="Times New Roman"/>
          <w:b/>
          <w:bCs/>
        </w:rPr>
        <w:t>Full Time _______    Part Time _______ </w:t>
      </w:r>
      <w:r w:rsidRPr="007276AB">
        <w:rPr>
          <w:rStyle w:val="eop"/>
          <w:rFonts w:ascii="Times New Roman" w:hAnsi="Times New Roman" w:cs="Times New Roman"/>
        </w:rPr>
        <w:t> </w:t>
      </w:r>
    </w:p>
    <w:p w14:paraId="260FAB5E"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422DF80F" w14:textId="77777777" w:rsidR="004119F3" w:rsidRPr="007276AB" w:rsidRDefault="004119F3" w:rsidP="004119F3">
      <w:pPr>
        <w:pStyle w:val="NoSpacing"/>
        <w:rPr>
          <w:rFonts w:ascii="Times New Roman" w:hAnsi="Times New Roman" w:cs="Times New Roman"/>
        </w:rPr>
      </w:pPr>
      <w:r>
        <w:rPr>
          <w:rStyle w:val="normaltextrun"/>
          <w:rFonts w:ascii="Times New Roman" w:hAnsi="Times New Roman" w:cs="Times New Roman"/>
          <w:b/>
          <w:bCs/>
        </w:rPr>
        <w:t>3</w:t>
      </w:r>
      <w:r w:rsidRPr="007276AB">
        <w:rPr>
          <w:rStyle w:val="normaltextrun"/>
          <w:rFonts w:ascii="Times New Roman" w:hAnsi="Times New Roman" w:cs="Times New Roman"/>
          <w:b/>
          <w:bCs/>
        </w:rPr>
        <w:t>.  Number of Years Teaching __________</w:t>
      </w:r>
      <w:r w:rsidRPr="007276AB">
        <w:rPr>
          <w:rStyle w:val="eop"/>
          <w:rFonts w:ascii="Times New Roman" w:hAnsi="Times New Roman" w:cs="Times New Roman"/>
        </w:rPr>
        <w:t> </w:t>
      </w:r>
    </w:p>
    <w:p w14:paraId="78923927"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1CA787FA" w14:textId="77777777" w:rsidR="004119F3" w:rsidRPr="007276AB" w:rsidRDefault="004119F3" w:rsidP="004119F3">
      <w:pPr>
        <w:pStyle w:val="NoSpacing"/>
        <w:rPr>
          <w:rFonts w:ascii="Times New Roman" w:hAnsi="Times New Roman" w:cs="Times New Roman"/>
        </w:rPr>
      </w:pPr>
      <w:r>
        <w:rPr>
          <w:rStyle w:val="normaltextrun"/>
          <w:rFonts w:ascii="Times New Roman" w:hAnsi="Times New Roman" w:cs="Times New Roman"/>
          <w:b/>
          <w:bCs/>
        </w:rPr>
        <w:t>4</w:t>
      </w:r>
      <w:r w:rsidRPr="007276AB">
        <w:rPr>
          <w:rStyle w:val="normaltextrun"/>
          <w:rFonts w:ascii="Times New Roman" w:hAnsi="Times New Roman" w:cs="Times New Roman"/>
          <w:b/>
          <w:bCs/>
        </w:rPr>
        <w:t xml:space="preserve">.  Education (list institutions, dates of attendance, major </w:t>
      </w:r>
      <w:proofErr w:type="gramStart"/>
      <w:r w:rsidRPr="007276AB">
        <w:rPr>
          <w:rStyle w:val="normaltextrun"/>
          <w:rFonts w:ascii="Times New Roman" w:hAnsi="Times New Roman" w:cs="Times New Roman"/>
          <w:b/>
          <w:bCs/>
        </w:rPr>
        <w:t>field</w:t>
      </w:r>
      <w:proofErr w:type="gramEnd"/>
      <w:r w:rsidRPr="007276AB">
        <w:rPr>
          <w:rStyle w:val="normaltextrun"/>
          <w:rFonts w:ascii="Times New Roman" w:hAnsi="Times New Roman" w:cs="Times New Roman"/>
          <w:b/>
          <w:bCs/>
        </w:rPr>
        <w:t xml:space="preserve"> and graduate degrees</w:t>
      </w:r>
      <w:r w:rsidRPr="007276AB">
        <w:rPr>
          <w:rStyle w:val="eop"/>
          <w:rFonts w:ascii="Times New Roman" w:hAnsi="Times New Roman" w:cs="Times New Roman"/>
        </w:rPr>
        <w:t> </w:t>
      </w:r>
    </w:p>
    <w:p w14:paraId="62185091"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59D7C735"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460211BF"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586FAFE4"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4FBBA00F"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6BF83E4E" w14:textId="77777777" w:rsidR="004119F3" w:rsidRPr="007276AB" w:rsidRDefault="004119F3" w:rsidP="004119F3">
      <w:pPr>
        <w:pStyle w:val="NoSpacing"/>
        <w:rPr>
          <w:rFonts w:ascii="Times New Roman" w:hAnsi="Times New Roman" w:cs="Times New Roman"/>
        </w:rPr>
      </w:pPr>
      <w:r>
        <w:rPr>
          <w:rStyle w:val="normaltextrun"/>
          <w:rFonts w:ascii="Times New Roman" w:hAnsi="Times New Roman" w:cs="Times New Roman"/>
          <w:b/>
          <w:bCs/>
        </w:rPr>
        <w:t>5</w:t>
      </w:r>
      <w:r w:rsidRPr="007276AB">
        <w:rPr>
          <w:rStyle w:val="normaltextrun"/>
          <w:rFonts w:ascii="Times New Roman" w:hAnsi="Times New Roman" w:cs="Times New Roman"/>
          <w:b/>
          <w:bCs/>
        </w:rPr>
        <w:t xml:space="preserve">.  Graduate </w:t>
      </w:r>
      <w:r>
        <w:rPr>
          <w:rStyle w:val="normaltextrun"/>
          <w:rFonts w:ascii="Times New Roman" w:hAnsi="Times New Roman" w:cs="Times New Roman"/>
          <w:b/>
          <w:bCs/>
        </w:rPr>
        <w:t xml:space="preserve">or Post-Graduate </w:t>
      </w:r>
      <w:r w:rsidRPr="007276AB">
        <w:rPr>
          <w:rStyle w:val="normaltextrun"/>
          <w:rFonts w:ascii="Times New Roman" w:hAnsi="Times New Roman" w:cs="Times New Roman"/>
          <w:b/>
          <w:bCs/>
        </w:rPr>
        <w:t>Work in field of seminar</w:t>
      </w:r>
      <w:r w:rsidRPr="007276AB">
        <w:rPr>
          <w:rStyle w:val="eop"/>
          <w:rFonts w:ascii="Times New Roman" w:hAnsi="Times New Roman" w:cs="Times New Roman"/>
        </w:rPr>
        <w:t> </w:t>
      </w:r>
    </w:p>
    <w:p w14:paraId="2D7B34E4"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6AA8E0B9"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6BC20780"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0DA6A1BB"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4C972985" w14:textId="77777777" w:rsidR="004119F3" w:rsidRPr="007276AB" w:rsidRDefault="004119F3" w:rsidP="004119F3">
      <w:pPr>
        <w:pStyle w:val="NoSpacing"/>
        <w:rPr>
          <w:rFonts w:ascii="Times New Roman" w:hAnsi="Times New Roman" w:cs="Times New Roman"/>
        </w:rPr>
      </w:pPr>
      <w:r>
        <w:rPr>
          <w:rStyle w:val="normaltextrun"/>
          <w:rFonts w:ascii="Times New Roman" w:hAnsi="Times New Roman" w:cs="Times New Roman"/>
          <w:b/>
          <w:bCs/>
        </w:rPr>
        <w:t>6</w:t>
      </w:r>
      <w:r w:rsidRPr="007276AB">
        <w:rPr>
          <w:rStyle w:val="normaltextrun"/>
          <w:rFonts w:ascii="Times New Roman" w:hAnsi="Times New Roman" w:cs="Times New Roman"/>
          <w:b/>
          <w:bCs/>
        </w:rPr>
        <w:t xml:space="preserve">.  Research </w:t>
      </w:r>
      <w:r>
        <w:rPr>
          <w:rStyle w:val="normaltextrun"/>
          <w:rFonts w:ascii="Times New Roman" w:hAnsi="Times New Roman" w:cs="Times New Roman"/>
          <w:b/>
          <w:bCs/>
        </w:rPr>
        <w:t>I</w:t>
      </w:r>
      <w:r w:rsidRPr="007276AB">
        <w:rPr>
          <w:rStyle w:val="normaltextrun"/>
          <w:rFonts w:ascii="Times New Roman" w:hAnsi="Times New Roman" w:cs="Times New Roman"/>
          <w:b/>
          <w:bCs/>
        </w:rPr>
        <w:t>nterests in field of seminar</w:t>
      </w:r>
      <w:r w:rsidRPr="007276AB">
        <w:rPr>
          <w:rStyle w:val="eop"/>
          <w:rFonts w:ascii="Times New Roman" w:hAnsi="Times New Roman" w:cs="Times New Roman"/>
        </w:rPr>
        <w:t> </w:t>
      </w:r>
    </w:p>
    <w:p w14:paraId="5E20C20F"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29C1A51F"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04E870C7"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643B45F4"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50F77C4E"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41688DEF" w14:textId="77777777" w:rsidR="004119F3" w:rsidRPr="00534F72" w:rsidRDefault="004119F3" w:rsidP="004119F3">
      <w:pPr>
        <w:pStyle w:val="NoSpacing"/>
        <w:rPr>
          <w:rFonts w:ascii="Times New Roman" w:hAnsi="Times New Roman" w:cs="Times New Roman"/>
        </w:rPr>
      </w:pPr>
      <w:r w:rsidRPr="007276AB">
        <w:rPr>
          <w:rStyle w:val="eop"/>
          <w:rFonts w:ascii="Times New Roman" w:hAnsi="Times New Roman" w:cs="Times New Roman"/>
        </w:rPr>
        <w:t> </w:t>
      </w:r>
      <w:r w:rsidRPr="00534F72">
        <w:rPr>
          <w:rStyle w:val="eop"/>
          <w:rFonts w:ascii="Times New Roman" w:hAnsi="Times New Roman" w:cs="Times New Roman"/>
          <w:b/>
          <w:bCs/>
        </w:rPr>
        <w:t>7</w:t>
      </w:r>
      <w:r w:rsidRPr="00534F72">
        <w:rPr>
          <w:rStyle w:val="normaltextrun"/>
          <w:rFonts w:ascii="Times New Roman" w:hAnsi="Times New Roman" w:cs="Times New Roman"/>
          <w:b/>
          <w:bCs/>
        </w:rPr>
        <w:t>.</w:t>
      </w:r>
      <w:r w:rsidRPr="007276AB">
        <w:rPr>
          <w:rStyle w:val="normaltextrun"/>
          <w:rFonts w:ascii="Times New Roman" w:hAnsi="Times New Roman" w:cs="Times New Roman"/>
          <w:b/>
          <w:bCs/>
        </w:rPr>
        <w:t xml:space="preserve">  Courses Taught during the last </w:t>
      </w:r>
      <w:r>
        <w:rPr>
          <w:rStyle w:val="normaltextrun"/>
          <w:rFonts w:ascii="Times New Roman" w:hAnsi="Times New Roman" w:cs="Times New Roman"/>
          <w:b/>
          <w:bCs/>
        </w:rPr>
        <w:t>five</w:t>
      </w:r>
      <w:r w:rsidRPr="007276AB">
        <w:rPr>
          <w:rStyle w:val="normaltextrun"/>
          <w:rFonts w:ascii="Times New Roman" w:hAnsi="Times New Roman" w:cs="Times New Roman"/>
          <w:b/>
          <w:bCs/>
        </w:rPr>
        <w:t xml:space="preserve"> years</w:t>
      </w:r>
      <w:r w:rsidRPr="007276AB">
        <w:rPr>
          <w:rStyle w:val="eop"/>
          <w:rFonts w:ascii="Times New Roman" w:hAnsi="Times New Roman" w:cs="Times New Roman"/>
        </w:rPr>
        <w:t> </w:t>
      </w:r>
      <w:r>
        <w:rPr>
          <w:rStyle w:val="eop"/>
          <w:rFonts w:ascii="Times New Roman" w:hAnsi="Times New Roman" w:cs="Times New Roman"/>
          <w:b/>
          <w:bCs/>
        </w:rPr>
        <w:t>whose content relates in some way to the field of the seminar</w:t>
      </w:r>
    </w:p>
    <w:p w14:paraId="6319DC3E"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72232F3B"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4AD7DC2D"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562679FF"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1D2308B3"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6411856E" w14:textId="77777777" w:rsidR="004119F3" w:rsidRPr="007276AB" w:rsidRDefault="004119F3" w:rsidP="004119F3">
      <w:pPr>
        <w:pStyle w:val="NoSpacing"/>
        <w:rPr>
          <w:rFonts w:ascii="Times New Roman" w:hAnsi="Times New Roman" w:cs="Times New Roman"/>
        </w:rPr>
      </w:pPr>
      <w:r>
        <w:rPr>
          <w:rStyle w:val="normaltextrun"/>
          <w:rFonts w:ascii="Times New Roman" w:hAnsi="Times New Roman" w:cs="Times New Roman"/>
          <w:b/>
          <w:bCs/>
        </w:rPr>
        <w:t>8</w:t>
      </w:r>
      <w:r w:rsidRPr="007276AB">
        <w:rPr>
          <w:rStyle w:val="normaltextrun"/>
          <w:rFonts w:ascii="Times New Roman" w:hAnsi="Times New Roman" w:cs="Times New Roman"/>
          <w:b/>
          <w:bCs/>
        </w:rPr>
        <w:t>.  Previous SUNY Potsdam NEH Seminars in which you have participated</w:t>
      </w:r>
      <w:r w:rsidRPr="007276AB">
        <w:rPr>
          <w:rStyle w:val="eop"/>
          <w:rFonts w:ascii="Times New Roman" w:hAnsi="Times New Roman" w:cs="Times New Roman"/>
        </w:rPr>
        <w:t> </w:t>
      </w:r>
    </w:p>
    <w:p w14:paraId="0F38B4F7"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0D831FB5"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7A640A2A"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6AE6DBED" w14:textId="77777777" w:rsidR="004119F3" w:rsidRPr="007276AB" w:rsidRDefault="004119F3" w:rsidP="004119F3">
      <w:pPr>
        <w:pStyle w:val="NoSpacing"/>
        <w:rPr>
          <w:rFonts w:ascii="Times New Roman" w:hAnsi="Times New Roman" w:cs="Times New Roman"/>
        </w:rPr>
      </w:pPr>
      <w:r w:rsidRPr="007276AB">
        <w:rPr>
          <w:rStyle w:val="eop"/>
          <w:rFonts w:ascii="Times New Roman" w:hAnsi="Times New Roman" w:cs="Times New Roman"/>
        </w:rPr>
        <w:t> </w:t>
      </w:r>
    </w:p>
    <w:p w14:paraId="358FF7E1" w14:textId="77777777" w:rsidR="004119F3" w:rsidRPr="007276AB" w:rsidRDefault="004119F3" w:rsidP="004119F3">
      <w:pPr>
        <w:pStyle w:val="NoSpacing"/>
        <w:rPr>
          <w:rFonts w:ascii="Times New Roman" w:hAnsi="Times New Roman" w:cs="Times New Roman"/>
        </w:rPr>
      </w:pPr>
      <w:r>
        <w:rPr>
          <w:rStyle w:val="normaltextrun"/>
          <w:rFonts w:ascii="Times New Roman" w:hAnsi="Times New Roman" w:cs="Times New Roman"/>
          <w:b/>
          <w:bCs/>
        </w:rPr>
        <w:t>9</w:t>
      </w:r>
      <w:r w:rsidRPr="007276AB">
        <w:rPr>
          <w:rStyle w:val="normaltextrun"/>
          <w:rFonts w:ascii="Times New Roman" w:hAnsi="Times New Roman" w:cs="Times New Roman"/>
          <w:b/>
          <w:bCs/>
        </w:rPr>
        <w:t xml:space="preserve">.  </w:t>
      </w:r>
      <w:r w:rsidRPr="007276AB">
        <w:rPr>
          <w:rStyle w:val="normaltextrun"/>
          <w:rFonts w:ascii="Times New Roman" w:hAnsi="Times New Roman" w:cs="Times New Roman"/>
          <w:b/>
          <w:bCs/>
          <w:i/>
          <w:iCs/>
        </w:rPr>
        <w:t>Most significant</w:t>
      </w:r>
      <w:r w:rsidRPr="007276AB">
        <w:rPr>
          <w:rStyle w:val="normaltextrun"/>
          <w:rFonts w:ascii="Times New Roman" w:hAnsi="Times New Roman" w:cs="Times New Roman"/>
          <w:b/>
          <w:bCs/>
        </w:rPr>
        <w:t xml:space="preserve"> Publications and Professional Activities (This list should be selective, not exhaustive.)</w:t>
      </w:r>
      <w:r w:rsidRPr="007276AB">
        <w:rPr>
          <w:rStyle w:val="eop"/>
          <w:rFonts w:ascii="Times New Roman" w:hAnsi="Times New Roman" w:cs="Times New Roman"/>
        </w:rPr>
        <w:t> </w:t>
      </w:r>
    </w:p>
    <w:p w14:paraId="4B3143B5" w14:textId="77777777" w:rsidR="004119F3" w:rsidRPr="009457DA" w:rsidRDefault="004119F3">
      <w:pPr>
        <w:rPr>
          <w:rFonts w:ascii="Times New Roman" w:hAnsi="Times New Roman" w:cs="Times New Roman"/>
        </w:rPr>
      </w:pPr>
    </w:p>
    <w:sectPr w:rsidR="004119F3" w:rsidRPr="00945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C3CC3"/>
    <w:multiLevelType w:val="hybridMultilevel"/>
    <w:tmpl w:val="4E685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43ABE"/>
    <w:multiLevelType w:val="hybridMultilevel"/>
    <w:tmpl w:val="70D4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51531"/>
    <w:multiLevelType w:val="hybridMultilevel"/>
    <w:tmpl w:val="6BD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F4EA8"/>
    <w:multiLevelType w:val="hybridMultilevel"/>
    <w:tmpl w:val="D5407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42427"/>
    <w:multiLevelType w:val="hybridMultilevel"/>
    <w:tmpl w:val="4AD2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C1082"/>
    <w:multiLevelType w:val="hybridMultilevel"/>
    <w:tmpl w:val="2024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3875893">
    <w:abstractNumId w:val="0"/>
  </w:num>
  <w:num w:numId="2" w16cid:durableId="1344550360">
    <w:abstractNumId w:val="3"/>
  </w:num>
  <w:num w:numId="3" w16cid:durableId="1079795013">
    <w:abstractNumId w:val="1"/>
  </w:num>
  <w:num w:numId="4" w16cid:durableId="247425318">
    <w:abstractNumId w:val="5"/>
  </w:num>
  <w:num w:numId="5" w16cid:durableId="1498035185">
    <w:abstractNumId w:val="4"/>
  </w:num>
  <w:num w:numId="6" w16cid:durableId="426393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79F"/>
    <w:rsid w:val="00000726"/>
    <w:rsid w:val="00082E25"/>
    <w:rsid w:val="00144CA2"/>
    <w:rsid w:val="0016001E"/>
    <w:rsid w:val="001776C7"/>
    <w:rsid w:val="002864C8"/>
    <w:rsid w:val="00330CF8"/>
    <w:rsid w:val="003B5274"/>
    <w:rsid w:val="004119F3"/>
    <w:rsid w:val="00437B2F"/>
    <w:rsid w:val="0049179F"/>
    <w:rsid w:val="0062229B"/>
    <w:rsid w:val="00622D6A"/>
    <w:rsid w:val="007817B7"/>
    <w:rsid w:val="00786D02"/>
    <w:rsid w:val="008E0C75"/>
    <w:rsid w:val="008F4E29"/>
    <w:rsid w:val="009457DA"/>
    <w:rsid w:val="00B35724"/>
    <w:rsid w:val="00CF1702"/>
    <w:rsid w:val="00DE0376"/>
    <w:rsid w:val="00F5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CF830"/>
  <w15:chartTrackingRefBased/>
  <w15:docId w15:val="{ECE80F00-764A-4146-B9DF-7917F3BA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19F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79F"/>
    <w:pPr>
      <w:ind w:left="720"/>
      <w:contextualSpacing/>
    </w:pPr>
  </w:style>
  <w:style w:type="character" w:customStyle="1" w:styleId="Heading1Char">
    <w:name w:val="Heading 1 Char"/>
    <w:basedOn w:val="DefaultParagraphFont"/>
    <w:link w:val="Heading1"/>
    <w:uiPriority w:val="9"/>
    <w:rsid w:val="004119F3"/>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4119F3"/>
    <w:rPr>
      <w:color w:val="0000FF"/>
      <w:u w:val="single"/>
    </w:rPr>
  </w:style>
  <w:style w:type="character" w:customStyle="1" w:styleId="apple-converted-space">
    <w:name w:val="apple-converted-space"/>
    <w:basedOn w:val="DefaultParagraphFont"/>
    <w:rsid w:val="004119F3"/>
  </w:style>
  <w:style w:type="character" w:customStyle="1" w:styleId="a-size-extra-large">
    <w:name w:val="a-size-extra-large"/>
    <w:basedOn w:val="DefaultParagraphFont"/>
    <w:rsid w:val="004119F3"/>
  </w:style>
  <w:style w:type="paragraph" w:styleId="NormalWeb">
    <w:name w:val="Normal (Web)"/>
    <w:basedOn w:val="Normal"/>
    <w:uiPriority w:val="99"/>
    <w:unhideWhenUsed/>
    <w:rsid w:val="004119F3"/>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4119F3"/>
    <w:rPr>
      <w:i/>
      <w:iCs/>
    </w:rPr>
  </w:style>
  <w:style w:type="character" w:customStyle="1" w:styleId="normaltextrun">
    <w:name w:val="normaltextrun"/>
    <w:basedOn w:val="DefaultParagraphFont"/>
    <w:rsid w:val="004119F3"/>
  </w:style>
  <w:style w:type="character" w:customStyle="1" w:styleId="eop">
    <w:name w:val="eop"/>
    <w:basedOn w:val="DefaultParagraphFont"/>
    <w:rsid w:val="004119F3"/>
  </w:style>
  <w:style w:type="character" w:customStyle="1" w:styleId="pagebreaktextspan">
    <w:name w:val="pagebreaktextspan"/>
    <w:basedOn w:val="DefaultParagraphFont"/>
    <w:rsid w:val="004119F3"/>
  </w:style>
  <w:style w:type="paragraph" w:styleId="NoSpacing">
    <w:name w:val="No Spacing"/>
    <w:uiPriority w:val="1"/>
    <w:qFormat/>
    <w:rsid w:val="004119F3"/>
  </w:style>
  <w:style w:type="character" w:customStyle="1" w:styleId="a">
    <w:name w:val="a"/>
    <w:basedOn w:val="DefaultParagraphFont"/>
    <w:rsid w:val="004119F3"/>
  </w:style>
  <w:style w:type="character" w:styleId="FollowedHyperlink">
    <w:name w:val="FollowedHyperlink"/>
    <w:basedOn w:val="DefaultParagraphFont"/>
    <w:uiPriority w:val="99"/>
    <w:semiHidden/>
    <w:unhideWhenUsed/>
    <w:rsid w:val="00786D02"/>
    <w:rPr>
      <w:color w:val="954F72" w:themeColor="followedHyperlink"/>
      <w:u w:val="single"/>
    </w:rPr>
  </w:style>
  <w:style w:type="character" w:styleId="UnresolvedMention">
    <w:name w:val="Unresolved Mention"/>
    <w:basedOn w:val="DefaultParagraphFont"/>
    <w:uiPriority w:val="99"/>
    <w:semiHidden/>
    <w:unhideWhenUsed/>
    <w:rsid w:val="00786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777117">
      <w:bodyDiv w:val="1"/>
      <w:marLeft w:val="0"/>
      <w:marRight w:val="0"/>
      <w:marTop w:val="0"/>
      <w:marBottom w:val="0"/>
      <w:divBdr>
        <w:top w:val="none" w:sz="0" w:space="0" w:color="auto"/>
        <w:left w:val="none" w:sz="0" w:space="0" w:color="auto"/>
        <w:bottom w:val="none" w:sz="0" w:space="0" w:color="auto"/>
        <w:right w:val="none" w:sz="0" w:space="0" w:color="auto"/>
      </w:divBdr>
    </w:div>
    <w:div w:id="1477648146">
      <w:bodyDiv w:val="1"/>
      <w:marLeft w:val="0"/>
      <w:marRight w:val="0"/>
      <w:marTop w:val="0"/>
      <w:marBottom w:val="0"/>
      <w:divBdr>
        <w:top w:val="none" w:sz="0" w:space="0" w:color="auto"/>
        <w:left w:val="none" w:sz="0" w:space="0" w:color="auto"/>
        <w:bottom w:val="none" w:sz="0" w:space="0" w:color="auto"/>
        <w:right w:val="none" w:sz="0" w:space="0" w:color="auto"/>
      </w:divBdr>
      <w:divsChild>
        <w:div w:id="1542815312">
          <w:marLeft w:val="0"/>
          <w:marRight w:val="0"/>
          <w:marTop w:val="0"/>
          <w:marBottom w:val="0"/>
          <w:divBdr>
            <w:top w:val="none" w:sz="0" w:space="0" w:color="auto"/>
            <w:left w:val="none" w:sz="0" w:space="0" w:color="auto"/>
            <w:bottom w:val="none" w:sz="0" w:space="0" w:color="auto"/>
            <w:right w:val="none" w:sz="0" w:space="0" w:color="auto"/>
          </w:divBdr>
        </w:div>
        <w:div w:id="1888954466">
          <w:marLeft w:val="0"/>
          <w:marRight w:val="0"/>
          <w:marTop w:val="0"/>
          <w:marBottom w:val="0"/>
          <w:divBdr>
            <w:top w:val="none" w:sz="0" w:space="0" w:color="auto"/>
            <w:left w:val="none" w:sz="0" w:space="0" w:color="auto"/>
            <w:bottom w:val="none" w:sz="0" w:space="0" w:color="auto"/>
            <w:right w:val="none" w:sz="0" w:space="0" w:color="auto"/>
          </w:divBdr>
        </w:div>
        <w:div w:id="1425036687">
          <w:marLeft w:val="0"/>
          <w:marRight w:val="0"/>
          <w:marTop w:val="0"/>
          <w:marBottom w:val="0"/>
          <w:divBdr>
            <w:top w:val="none" w:sz="0" w:space="0" w:color="auto"/>
            <w:left w:val="none" w:sz="0" w:space="0" w:color="auto"/>
            <w:bottom w:val="none" w:sz="0" w:space="0" w:color="auto"/>
            <w:right w:val="none" w:sz="0" w:space="0" w:color="auto"/>
          </w:divBdr>
        </w:div>
        <w:div w:id="2136633391">
          <w:marLeft w:val="0"/>
          <w:marRight w:val="0"/>
          <w:marTop w:val="0"/>
          <w:marBottom w:val="0"/>
          <w:divBdr>
            <w:top w:val="none" w:sz="0" w:space="0" w:color="auto"/>
            <w:left w:val="none" w:sz="0" w:space="0" w:color="auto"/>
            <w:bottom w:val="none" w:sz="0" w:space="0" w:color="auto"/>
            <w:right w:val="none" w:sz="0" w:space="0" w:color="auto"/>
          </w:divBdr>
        </w:div>
        <w:div w:id="1553156896">
          <w:marLeft w:val="0"/>
          <w:marRight w:val="0"/>
          <w:marTop w:val="0"/>
          <w:marBottom w:val="0"/>
          <w:divBdr>
            <w:top w:val="none" w:sz="0" w:space="0" w:color="auto"/>
            <w:left w:val="none" w:sz="0" w:space="0" w:color="auto"/>
            <w:bottom w:val="none" w:sz="0" w:space="0" w:color="auto"/>
            <w:right w:val="none" w:sz="0" w:space="0" w:color="auto"/>
          </w:divBdr>
        </w:div>
        <w:div w:id="802768360">
          <w:marLeft w:val="0"/>
          <w:marRight w:val="0"/>
          <w:marTop w:val="0"/>
          <w:marBottom w:val="0"/>
          <w:divBdr>
            <w:top w:val="none" w:sz="0" w:space="0" w:color="auto"/>
            <w:left w:val="none" w:sz="0" w:space="0" w:color="auto"/>
            <w:bottom w:val="none" w:sz="0" w:space="0" w:color="auto"/>
            <w:right w:val="none" w:sz="0" w:space="0" w:color="auto"/>
          </w:divBdr>
        </w:div>
        <w:div w:id="2135636066">
          <w:marLeft w:val="0"/>
          <w:marRight w:val="0"/>
          <w:marTop w:val="0"/>
          <w:marBottom w:val="0"/>
          <w:divBdr>
            <w:top w:val="none" w:sz="0" w:space="0" w:color="auto"/>
            <w:left w:val="none" w:sz="0" w:space="0" w:color="auto"/>
            <w:bottom w:val="none" w:sz="0" w:space="0" w:color="auto"/>
            <w:right w:val="none" w:sz="0" w:space="0" w:color="auto"/>
          </w:divBdr>
        </w:div>
        <w:div w:id="695547465">
          <w:marLeft w:val="0"/>
          <w:marRight w:val="0"/>
          <w:marTop w:val="0"/>
          <w:marBottom w:val="0"/>
          <w:divBdr>
            <w:top w:val="none" w:sz="0" w:space="0" w:color="auto"/>
            <w:left w:val="none" w:sz="0" w:space="0" w:color="auto"/>
            <w:bottom w:val="none" w:sz="0" w:space="0" w:color="auto"/>
            <w:right w:val="none" w:sz="0" w:space="0" w:color="auto"/>
          </w:divBdr>
        </w:div>
        <w:div w:id="93652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rkgw@potsdam.edu" TargetMode="External"/><Relationship Id="rId5" Type="http://schemas.openxmlformats.org/officeDocument/2006/relationships/hyperlink" Target="mailto:clarkgw@potsdam.edu&#1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O'Donnell</dc:creator>
  <cp:keywords/>
  <dc:description/>
  <cp:lastModifiedBy>Geoffrey W. Clark</cp:lastModifiedBy>
  <cp:revision>17</cp:revision>
  <dcterms:created xsi:type="dcterms:W3CDTF">2022-12-31T00:45:00Z</dcterms:created>
  <dcterms:modified xsi:type="dcterms:W3CDTF">2023-01-05T14:54:00Z</dcterms:modified>
</cp:coreProperties>
</file>