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07D94" w14:textId="64ED5E2F" w:rsidR="00805883" w:rsidRDefault="00805883">
      <w:r>
        <w:rPr>
          <w:noProof/>
        </w:rPr>
        <w:drawing>
          <wp:anchor distT="0" distB="0" distL="114300" distR="114300" simplePos="0" relativeHeight="251658240" behindDoc="0" locked="0" layoutInCell="1" allowOverlap="1" wp14:anchorId="01431D5A" wp14:editId="0AA3CB56">
            <wp:simplePos x="0" y="0"/>
            <wp:positionH relativeFrom="margin">
              <wp:posOffset>1609725</wp:posOffset>
            </wp:positionH>
            <wp:positionV relativeFrom="margin">
              <wp:posOffset>22860</wp:posOffset>
            </wp:positionV>
            <wp:extent cx="2828925" cy="791845"/>
            <wp:effectExtent l="0" t="0" r="9525" b="8255"/>
            <wp:wrapSquare wrapText="bothSides"/>
            <wp:docPr id="447871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871460"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2828925" cy="791845"/>
                    </a:xfrm>
                    <a:prstGeom prst="rect">
                      <a:avLst/>
                    </a:prstGeom>
                  </pic:spPr>
                </pic:pic>
              </a:graphicData>
            </a:graphic>
            <wp14:sizeRelV relativeFrom="margin">
              <wp14:pctHeight>0</wp14:pctHeight>
            </wp14:sizeRelV>
          </wp:anchor>
        </w:drawing>
      </w:r>
    </w:p>
    <w:p w14:paraId="62A6588B" w14:textId="77777777" w:rsidR="00805883" w:rsidRDefault="00805883"/>
    <w:p w14:paraId="17744B56" w14:textId="77777777" w:rsidR="00805883" w:rsidRDefault="00805883"/>
    <w:p w14:paraId="7A9F42ED" w14:textId="77777777" w:rsidR="00805883" w:rsidRDefault="00805883"/>
    <w:p w14:paraId="718769A7" w14:textId="38FFB637" w:rsidR="00805883" w:rsidRPr="00805883" w:rsidRDefault="00805883" w:rsidP="00805883">
      <w:pPr>
        <w:jc w:val="center"/>
        <w:rPr>
          <w:sz w:val="36"/>
          <w:szCs w:val="36"/>
        </w:rPr>
      </w:pPr>
      <w:r w:rsidRPr="00805883">
        <w:rPr>
          <w:sz w:val="36"/>
          <w:szCs w:val="36"/>
        </w:rPr>
        <w:t>Student Soloist Responsibilities</w:t>
      </w:r>
    </w:p>
    <w:p w14:paraId="3193F560" w14:textId="0CD2B37B" w:rsidR="00805883" w:rsidRDefault="00805883">
      <w:r>
        <w:t>All Crane students who are using student or staff accompanists must have a filled-out and signed Crane Accompanying Contract on file with their studio teachers. Crane students who are using accompanists who are not students or staff at Crane are also encouraged to use the Crane Accompanying Contract or a similar contract of the accompanist’s design. If the non-Crane accompanist chooses to work without a contract, then the Crane student must sign and submit this form to his/her studio teacher.</w:t>
      </w:r>
    </w:p>
    <w:p w14:paraId="7845417A" w14:textId="77777777" w:rsidR="00805883" w:rsidRPr="00805883" w:rsidRDefault="00805883">
      <w:pPr>
        <w:rPr>
          <w:b/>
          <w:bCs/>
        </w:rPr>
      </w:pPr>
      <w:r w:rsidRPr="00805883">
        <w:rPr>
          <w:b/>
          <w:bCs/>
        </w:rPr>
        <w:t>As a Crane student using an accompanist, I agree to:</w:t>
      </w:r>
    </w:p>
    <w:p w14:paraId="25C23780" w14:textId="77777777" w:rsidR="00805883" w:rsidRDefault="00805883">
      <w:r>
        <w:t xml:space="preserve">• Behave professionally and respectfully in my working relationship with my accompanist. </w:t>
      </w:r>
    </w:p>
    <w:p w14:paraId="46EE1ED2" w14:textId="77777777" w:rsidR="00805883" w:rsidRDefault="00805883">
      <w:r>
        <w:t xml:space="preserve">• Be present on time for all agreed-upon rehearsals, performances, and other events. </w:t>
      </w:r>
    </w:p>
    <w:p w14:paraId="6FCBE0A1" w14:textId="77777777" w:rsidR="00805883" w:rsidRDefault="00805883">
      <w:r>
        <w:t xml:space="preserve">• Notify the accompanist immediately in the event of an emergency or other necessary cancellation of a performance or rehearsal. </w:t>
      </w:r>
    </w:p>
    <w:p w14:paraId="632D969F" w14:textId="77777777" w:rsidR="00805883" w:rsidRDefault="00805883">
      <w:r>
        <w:t xml:space="preserve">• Consult with the pianist for availability before scheduling above events. The pianist will not be obligated to skip their own required events, including classes, </w:t>
      </w:r>
      <w:proofErr w:type="gramStart"/>
      <w:r>
        <w:t>in order to</w:t>
      </w:r>
      <w:proofErr w:type="gramEnd"/>
      <w:r>
        <w:t xml:space="preserve"> </w:t>
      </w:r>
      <w:proofErr w:type="gramStart"/>
      <w:r>
        <w:t>accompany for</w:t>
      </w:r>
      <w:proofErr w:type="gramEnd"/>
      <w:r>
        <w:t xml:space="preserve"> the student. </w:t>
      </w:r>
    </w:p>
    <w:p w14:paraId="5C42A6DF" w14:textId="77777777" w:rsidR="00805883" w:rsidRDefault="00805883">
      <w:r>
        <w:t xml:space="preserve">• Provide the pianist with legible music a reasonable amount of time in advance of rehearsals or lessons, based on the difficulty of the piano part. Pianists are not obligated to sight-read music in lessons or performances. </w:t>
      </w:r>
    </w:p>
    <w:p w14:paraId="5994743E" w14:textId="77777777" w:rsidR="00805883" w:rsidRDefault="00805883">
      <w:r>
        <w:t xml:space="preserve">• Always be mindful that the pianist may be a full-time student with full and primary responsibility to his/her own academic and musical progress. </w:t>
      </w:r>
    </w:p>
    <w:p w14:paraId="63C6C437" w14:textId="77777777" w:rsidR="00805883" w:rsidRDefault="00805883"/>
    <w:p w14:paraId="39AD870F" w14:textId="46E895C7" w:rsidR="00805883" w:rsidRDefault="00805883">
      <w:r>
        <w:t xml:space="preserve">Student name (please print): ____________________________________ </w:t>
      </w:r>
    </w:p>
    <w:p w14:paraId="48D5A35A" w14:textId="77777777" w:rsidR="00805883" w:rsidRDefault="00805883">
      <w:r>
        <w:t xml:space="preserve">Student signature: ____________________________________ </w:t>
      </w:r>
    </w:p>
    <w:p w14:paraId="2F949EBD" w14:textId="51230DCF" w:rsidR="00C57209" w:rsidRDefault="00805883">
      <w:r>
        <w:t>Date: _______________</w:t>
      </w:r>
    </w:p>
    <w:sectPr w:rsidR="00C572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883"/>
    <w:rsid w:val="000A1CCD"/>
    <w:rsid w:val="001C6369"/>
    <w:rsid w:val="006C080F"/>
    <w:rsid w:val="007045EB"/>
    <w:rsid w:val="00805883"/>
    <w:rsid w:val="0088531A"/>
    <w:rsid w:val="00AD4DB7"/>
    <w:rsid w:val="00C17875"/>
    <w:rsid w:val="00C50EF3"/>
    <w:rsid w:val="00C57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F044C"/>
  <w15:chartTrackingRefBased/>
  <w15:docId w15:val="{58658A2C-48C6-9948-B3B8-617F2D8C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8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8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8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8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8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8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8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8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8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8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8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8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8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8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8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8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8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883"/>
    <w:rPr>
      <w:rFonts w:eastAsiaTheme="majorEastAsia" w:cstheme="majorBidi"/>
      <w:color w:val="272727" w:themeColor="text1" w:themeTint="D8"/>
    </w:rPr>
  </w:style>
  <w:style w:type="paragraph" w:styleId="Title">
    <w:name w:val="Title"/>
    <w:basedOn w:val="Normal"/>
    <w:next w:val="Normal"/>
    <w:link w:val="TitleChar"/>
    <w:uiPriority w:val="10"/>
    <w:qFormat/>
    <w:rsid w:val="008058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8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8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8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883"/>
    <w:pPr>
      <w:spacing w:before="160"/>
      <w:jc w:val="center"/>
    </w:pPr>
    <w:rPr>
      <w:i/>
      <w:iCs/>
      <w:color w:val="404040" w:themeColor="text1" w:themeTint="BF"/>
    </w:rPr>
  </w:style>
  <w:style w:type="character" w:customStyle="1" w:styleId="QuoteChar">
    <w:name w:val="Quote Char"/>
    <w:basedOn w:val="DefaultParagraphFont"/>
    <w:link w:val="Quote"/>
    <w:uiPriority w:val="29"/>
    <w:rsid w:val="00805883"/>
    <w:rPr>
      <w:i/>
      <w:iCs/>
      <w:color w:val="404040" w:themeColor="text1" w:themeTint="BF"/>
    </w:rPr>
  </w:style>
  <w:style w:type="paragraph" w:styleId="ListParagraph">
    <w:name w:val="List Paragraph"/>
    <w:basedOn w:val="Normal"/>
    <w:uiPriority w:val="34"/>
    <w:qFormat/>
    <w:rsid w:val="00805883"/>
    <w:pPr>
      <w:ind w:left="720"/>
      <w:contextualSpacing/>
    </w:pPr>
  </w:style>
  <w:style w:type="character" w:styleId="IntenseEmphasis">
    <w:name w:val="Intense Emphasis"/>
    <w:basedOn w:val="DefaultParagraphFont"/>
    <w:uiPriority w:val="21"/>
    <w:qFormat/>
    <w:rsid w:val="00805883"/>
    <w:rPr>
      <w:i/>
      <w:iCs/>
      <w:color w:val="0F4761" w:themeColor="accent1" w:themeShade="BF"/>
    </w:rPr>
  </w:style>
  <w:style w:type="paragraph" w:styleId="IntenseQuote">
    <w:name w:val="Intense Quote"/>
    <w:basedOn w:val="Normal"/>
    <w:next w:val="Normal"/>
    <w:link w:val="IntenseQuoteChar"/>
    <w:uiPriority w:val="30"/>
    <w:qFormat/>
    <w:rsid w:val="008058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883"/>
    <w:rPr>
      <w:i/>
      <w:iCs/>
      <w:color w:val="0F4761" w:themeColor="accent1" w:themeShade="BF"/>
    </w:rPr>
  </w:style>
  <w:style w:type="character" w:styleId="IntenseReference">
    <w:name w:val="Intense Reference"/>
    <w:basedOn w:val="DefaultParagraphFont"/>
    <w:uiPriority w:val="32"/>
    <w:qFormat/>
    <w:rsid w:val="008058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1378</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Keilor L Kastella</dc:creator>
  <cp:keywords/>
  <dc:description/>
  <cp:lastModifiedBy>David D Heuser</cp:lastModifiedBy>
  <cp:revision>2</cp:revision>
  <dcterms:created xsi:type="dcterms:W3CDTF">2026-08-28T12:59:00Z</dcterms:created>
  <dcterms:modified xsi:type="dcterms:W3CDTF">2026-08-28T12:59:00Z</dcterms:modified>
</cp:coreProperties>
</file>